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C754EC">
      <w:pPr>
        <w:spacing w:after="0" w:line="240" w:lineRule="auto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от  _______________№ _______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«</w:t>
      </w:r>
      <w:r w:rsidR="002C7BA6">
        <w:rPr>
          <w:rFonts w:ascii="Times New Roman" w:hAnsi="Times New Roman" w:cs="Times New Roman"/>
          <w:b/>
          <w:sz w:val="28"/>
          <w:szCs w:val="28"/>
        </w:rPr>
        <w:t>Развитие водоснабжения в Большебейсугском сельском поселении</w:t>
      </w:r>
      <w:r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D25B8">
        <w:rPr>
          <w:rFonts w:ascii="Times New Roman" w:hAnsi="Times New Roman" w:cs="Times New Roman"/>
          <w:b/>
          <w:sz w:val="28"/>
          <w:szCs w:val="28"/>
        </w:rPr>
        <w:t>6</w:t>
      </w:r>
      <w:r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«</w:t>
      </w:r>
      <w:r w:rsidR="002C7BA6">
        <w:rPr>
          <w:rFonts w:ascii="Times New Roman" w:hAnsi="Times New Roman" w:cs="Times New Roman"/>
          <w:b/>
          <w:sz w:val="28"/>
          <w:szCs w:val="28"/>
        </w:rPr>
        <w:t>Развитие водоснабжения в Большебейсугском сельском поселении</w:t>
      </w:r>
      <w:r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D25B8">
        <w:rPr>
          <w:rFonts w:ascii="Times New Roman" w:hAnsi="Times New Roman" w:cs="Times New Roman"/>
          <w:b/>
          <w:sz w:val="28"/>
          <w:szCs w:val="28"/>
        </w:rPr>
        <w:t>6</w:t>
      </w:r>
      <w:r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0"/>
        <w:gridCol w:w="7894"/>
      </w:tblGrid>
      <w:tr w:rsidR="00C754EC" w:rsidRPr="00C754EC" w:rsidTr="005F3568">
        <w:trPr>
          <w:trHeight w:val="70"/>
        </w:trPr>
        <w:tc>
          <w:tcPr>
            <w:tcW w:w="2381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Pr="00C754EC" w:rsidRDefault="005F356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Объёмы и источники финансирования </w:t>
            </w: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>Развитие водоснабжения в Большебейсугском сельском поселении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A6" w:rsidRPr="002C7BA6" w:rsidRDefault="002C7BA6" w:rsidP="0053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проектно-сметной, технической документации необходимой для ремонта и реконструкции водопроводных сетей поселения;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и качества водоснабжения в сельской местности;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03" w:rsidRDefault="00FD240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4583"/>
            </w:tblGrid>
            <w:tr w:rsidR="00C754EC" w:rsidRPr="00C754EC" w:rsidTr="005F3568">
              <w:tc>
                <w:tcPr>
                  <w:tcW w:w="3091" w:type="dxa"/>
                  <w:vAlign w:val="center"/>
                </w:tcPr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583" w:type="dxa"/>
                  <w:vAlign w:val="center"/>
                </w:tcPr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530FC8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</w:t>
                  </w:r>
                  <w:r w:rsidR="00C754EC"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естный бюджет</w:t>
                  </w:r>
                </w:p>
              </w:tc>
              <w:tc>
                <w:tcPr>
                  <w:tcW w:w="4583" w:type="dxa"/>
                </w:tcPr>
                <w:p w:rsidR="00C754EC" w:rsidRPr="00A97309" w:rsidRDefault="002C7BA6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200,0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4583" w:type="dxa"/>
                </w:tcPr>
                <w:p w:rsidR="00C754EC" w:rsidRPr="00A97309" w:rsidRDefault="002C7BA6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7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200,0</w:t>
                  </w:r>
                </w:p>
              </w:tc>
            </w:tr>
          </w:tbl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524"/>
              <w:gridCol w:w="1227"/>
              <w:gridCol w:w="1942"/>
              <w:gridCol w:w="1347"/>
            </w:tblGrid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в году, предшествующем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реализации</w:t>
                  </w:r>
                </w:p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отчетном году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80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1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73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8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80" w:type="dxa"/>
                </w:tcPr>
                <w:p w:rsidR="005F3568" w:rsidRPr="001D2523" w:rsidRDefault="005F3568" w:rsidP="005F35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проектно-сметной документации необходимой для замены водопроводной линии и арт. скважины в с.Харьково - Полтавское</w:t>
                  </w:r>
                </w:p>
              </w:tc>
              <w:tc>
                <w:tcPr>
                  <w:tcW w:w="1471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673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28" w:type="dxa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80" w:type="dxa"/>
                </w:tcPr>
                <w:p w:rsidR="005F3568" w:rsidRDefault="005F3568" w:rsidP="005F35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оформление</w:t>
                  </w:r>
                </w:p>
                <w:p w:rsidR="005F3568" w:rsidRDefault="005F3568" w:rsidP="005F35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правоустанавливающих документов на водопроводную линию и арт. скважины с.Харьково - Полтавское </w:t>
                  </w:r>
                </w:p>
              </w:tc>
              <w:tc>
                <w:tcPr>
                  <w:tcW w:w="1471" w:type="dxa"/>
                </w:tcPr>
                <w:p w:rsidR="005F3568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673" w:type="dxa"/>
                </w:tcPr>
                <w:p w:rsidR="005F3568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28" w:type="dxa"/>
                </w:tcPr>
                <w:p w:rsidR="005F3568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014CCD" w:rsidRDefault="005F3568" w:rsidP="005F35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4C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Протяженность построенных, реконструируемых и отремонтированных сетей водоснабжения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014CCD" w:rsidRDefault="005F3568" w:rsidP="005F35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4C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населения у которого улучшилось водоснабжение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5F35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C8" w:rsidRPr="00530FC8" w:rsidRDefault="00530FC8" w:rsidP="00530F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Системы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 имеют необходимых сооружений и технологического оборудования для улучшения качества воды, 100  процентов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530FC8" w:rsidRPr="00530FC8" w:rsidRDefault="00530FC8" w:rsidP="00530FC8">
      <w:pPr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Основными целями Программы в области развития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530FC8" w:rsidRPr="00530FC8" w:rsidRDefault="00530FC8" w:rsidP="00530FC8">
      <w:pPr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следующие мероприятия по водоснабжению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C7BA6">
        <w:rPr>
          <w:rFonts w:ascii="Times New Roman" w:hAnsi="Times New Roman" w:cs="Times New Roman"/>
          <w:sz w:val="28"/>
          <w:szCs w:val="28"/>
        </w:rPr>
        <w:t>азработка проектно-сметной, технической документации необходимой для ремонта и реконструкции водопроводных сетей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noProof/>
          <w:sz w:val="28"/>
          <w:szCs w:val="28"/>
        </w:rPr>
        <w:t>повышение уровня и качества водоснабжения в сельской местности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014CCD">
        <w:rPr>
          <w:rFonts w:ascii="Times New Roman" w:hAnsi="Times New Roman" w:cs="Times New Roman"/>
          <w:sz w:val="28"/>
          <w:szCs w:val="28"/>
        </w:rPr>
        <w:t>6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2"/>
        <w:gridCol w:w="2835"/>
      </w:tblGrid>
      <w:tr w:rsidR="00C754EC" w:rsidRPr="00C754EC" w:rsidTr="004A5F48">
        <w:tc>
          <w:tcPr>
            <w:tcW w:w="709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2403">
              <w:rPr>
                <w:rFonts w:ascii="Times New Roman" w:hAnsi="Times New Roman" w:cs="Times New Roman"/>
                <w:sz w:val="28"/>
                <w:szCs w:val="28"/>
              </w:rPr>
              <w:t xml:space="preserve">  и описание</w:t>
            </w:r>
          </w:p>
          <w:p w:rsidR="00C754EC" w:rsidRPr="00C754EC" w:rsidRDefault="00FD2403" w:rsidP="00FD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C754E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701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754EC" w:rsidRDefault="00FD2403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754EC" w:rsidRPr="00C754EC" w:rsidRDefault="007A6823" w:rsidP="00014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необходимой для замены водопроводной линии и арт.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скважины в с.Харьково - Полтавское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754EC" w:rsidRPr="004A5F48" w:rsidRDefault="00C754EC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30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5" w:type="dxa"/>
          </w:tcPr>
          <w:p w:rsidR="00C754EC" w:rsidRPr="00C754EC" w:rsidRDefault="00FD2403" w:rsidP="0001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оформление правоустанавливающих документов</w:t>
            </w:r>
          </w:p>
        </w:tc>
      </w:tr>
      <w:tr w:rsidR="007A6823" w:rsidRPr="00C754EC" w:rsidTr="004A5F48">
        <w:tc>
          <w:tcPr>
            <w:tcW w:w="709" w:type="dxa"/>
          </w:tcPr>
          <w:p w:rsidR="007A6823" w:rsidRPr="00C754EC" w:rsidRDefault="007A6823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</w:tcPr>
          <w:p w:rsidR="007A6823" w:rsidRDefault="007A6823" w:rsidP="00014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</w:t>
            </w:r>
          </w:p>
        </w:tc>
        <w:tc>
          <w:tcPr>
            <w:tcW w:w="1701" w:type="dxa"/>
          </w:tcPr>
          <w:p w:rsidR="007A6823" w:rsidRPr="00C754EC" w:rsidRDefault="007A6823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7A6823" w:rsidRPr="004A5F48" w:rsidRDefault="007A6823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7A6823" w:rsidRDefault="007A6823" w:rsidP="0001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1871D8" w:rsidRPr="00C754EC" w:rsidTr="004A5F48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4A5F48" w:rsidRDefault="001871D8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30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</w:t>
      </w:r>
      <w:r w:rsidR="003672B3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 xml:space="preserve">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80"/>
        <w:gridCol w:w="1471"/>
        <w:gridCol w:w="2673"/>
        <w:gridCol w:w="1828"/>
      </w:tblGrid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2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A682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C754EC" w:rsidRPr="00C754EC" w:rsidTr="000E6499">
        <w:tc>
          <w:tcPr>
            <w:tcW w:w="5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CCD" w:rsidRPr="00C754EC" w:rsidTr="000E6499">
        <w:tc>
          <w:tcPr>
            <w:tcW w:w="594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014CCD" w:rsidRPr="001D2523" w:rsidRDefault="00014CCD" w:rsidP="0001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необходимой для замены водопроводной линии и арт. скважины в с.Харьково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Полтавское</w:t>
            </w:r>
          </w:p>
        </w:tc>
        <w:tc>
          <w:tcPr>
            <w:tcW w:w="1471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390D" w:rsidRPr="00C754EC" w:rsidTr="000E6499">
        <w:tc>
          <w:tcPr>
            <w:tcW w:w="594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</w:t>
            </w:r>
          </w:p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правоустанавливающих документов на водопроводную линию и арт. скважины с.Харьково - Полтавское </w:t>
            </w:r>
          </w:p>
        </w:tc>
        <w:tc>
          <w:tcPr>
            <w:tcW w:w="1471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Align w:val="center"/>
          </w:tcPr>
          <w:p w:rsidR="00C754EC" w:rsidRPr="00014CCD" w:rsidRDefault="00014CC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</w:t>
            </w:r>
          </w:p>
        </w:tc>
        <w:tc>
          <w:tcPr>
            <w:tcW w:w="1471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Align w:val="center"/>
          </w:tcPr>
          <w:p w:rsidR="00C754EC" w:rsidRPr="00014CCD" w:rsidRDefault="00014CC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населения у которого улучшилось водоснабжение</w:t>
            </w:r>
          </w:p>
        </w:tc>
        <w:tc>
          <w:tcPr>
            <w:tcW w:w="1471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99" w:rsidRPr="000E6499" w:rsidRDefault="000E6499" w:rsidP="000E649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финансовой стабилизации водоснабжающих организаций;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безопасности и здоровья населения при проведении работ на объектах водоснабжения и пользования водой;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-защита окружающей среды;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соблюдения интересов поставщиков и потребителей воды;</w:t>
      </w:r>
    </w:p>
    <w:p w:rsidR="000E6499" w:rsidRPr="002951A6" w:rsidRDefault="000E6499" w:rsidP="000E6499">
      <w:pPr>
        <w:spacing w:after="0" w:line="240" w:lineRule="auto"/>
        <w:jc w:val="both"/>
        <w:rPr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lastRenderedPageBreak/>
        <w:t xml:space="preserve"> -увеличение объемов проектных, строительно-монтажных и эксплуатационных работ в поселении, связанных с реконструкцией водопроводных сетей.</w:t>
      </w:r>
      <w:r w:rsidRPr="002951A6">
        <w:rPr>
          <w:sz w:val="28"/>
          <w:szCs w:val="28"/>
        </w:rPr>
        <w:t xml:space="preserve"> 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99" w:rsidRPr="00C754EC" w:rsidRDefault="000E6499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06" w:rsidRDefault="00B70206" w:rsidP="00C754EC">
      <w:pPr>
        <w:spacing w:after="0" w:line="240" w:lineRule="auto"/>
      </w:pPr>
      <w:r>
        <w:separator/>
      </w:r>
    </w:p>
  </w:endnote>
  <w:endnote w:type="continuationSeparator" w:id="0">
    <w:p w:rsidR="00B70206" w:rsidRDefault="00B70206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06" w:rsidRDefault="00B70206" w:rsidP="00C754EC">
      <w:pPr>
        <w:spacing w:after="0" w:line="240" w:lineRule="auto"/>
      </w:pPr>
      <w:r>
        <w:separator/>
      </w:r>
    </w:p>
  </w:footnote>
  <w:footnote w:type="continuationSeparator" w:id="0">
    <w:p w:rsidR="00B70206" w:rsidRDefault="00B70206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3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14CCD"/>
    <w:rsid w:val="000E6499"/>
    <w:rsid w:val="001871D8"/>
    <w:rsid w:val="001C0CE4"/>
    <w:rsid w:val="001D2523"/>
    <w:rsid w:val="00202B37"/>
    <w:rsid w:val="002A1253"/>
    <w:rsid w:val="002C7BA6"/>
    <w:rsid w:val="003672B3"/>
    <w:rsid w:val="004A5F48"/>
    <w:rsid w:val="00530FC8"/>
    <w:rsid w:val="005F3568"/>
    <w:rsid w:val="007A66D4"/>
    <w:rsid w:val="007A6823"/>
    <w:rsid w:val="00A90D1B"/>
    <w:rsid w:val="00A97309"/>
    <w:rsid w:val="00B70206"/>
    <w:rsid w:val="00B9532E"/>
    <w:rsid w:val="00C1390D"/>
    <w:rsid w:val="00C35A29"/>
    <w:rsid w:val="00C754EC"/>
    <w:rsid w:val="00D968C4"/>
    <w:rsid w:val="00ED25B8"/>
    <w:rsid w:val="00F43849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customStyle="1" w:styleId="a8">
    <w:name w:val="Таблицы (моноширинный)"/>
    <w:basedOn w:val="a"/>
    <w:next w:val="a"/>
    <w:rsid w:val="002C7B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530F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18</cp:revision>
  <cp:lastPrinted>2015-10-27T13:11:00Z</cp:lastPrinted>
  <dcterms:created xsi:type="dcterms:W3CDTF">2014-11-06T06:40:00Z</dcterms:created>
  <dcterms:modified xsi:type="dcterms:W3CDTF">2015-10-27T13:13:00Z</dcterms:modified>
</cp:coreProperties>
</file>