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DE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ПРИЛОЖЕНИЕ</w:t>
      </w:r>
    </w:p>
    <w:p w:rsidR="00436FDE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436FDE" w:rsidRPr="00862F0C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436FDE" w:rsidRPr="00862F0C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862F0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36FDE" w:rsidRPr="00862F0C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436FDE" w:rsidRPr="00862F0C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436FDE" w:rsidRPr="00862F0C" w:rsidRDefault="00436FDE" w:rsidP="00436FDE">
      <w:pPr>
        <w:pStyle w:val="a7"/>
        <w:ind w:firstLine="5245"/>
        <w:jc w:val="center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 xml:space="preserve">от </w:t>
      </w:r>
      <w:r w:rsidR="00A0642F">
        <w:rPr>
          <w:rFonts w:ascii="Times New Roman" w:hAnsi="Times New Roman"/>
          <w:sz w:val="28"/>
          <w:szCs w:val="28"/>
        </w:rPr>
        <w:t>28.10.2024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62F0C">
        <w:rPr>
          <w:rFonts w:ascii="Times New Roman" w:hAnsi="Times New Roman"/>
          <w:sz w:val="28"/>
          <w:szCs w:val="28"/>
        </w:rPr>
        <w:t xml:space="preserve">№ </w:t>
      </w:r>
      <w:r w:rsidR="00A0642F">
        <w:rPr>
          <w:rFonts w:ascii="Times New Roman" w:hAnsi="Times New Roman"/>
          <w:sz w:val="28"/>
          <w:szCs w:val="28"/>
        </w:rPr>
        <w:t>109</w:t>
      </w:r>
    </w:p>
    <w:p w:rsidR="00436FDE" w:rsidRPr="00862F0C" w:rsidRDefault="00436FDE" w:rsidP="00436FDE">
      <w:pPr>
        <w:pStyle w:val="a7"/>
        <w:rPr>
          <w:rFonts w:ascii="Times New Roman" w:hAnsi="Times New Roman"/>
          <w:sz w:val="28"/>
          <w:szCs w:val="28"/>
        </w:rPr>
      </w:pPr>
    </w:p>
    <w:p w:rsidR="00436FDE" w:rsidRPr="00436FDE" w:rsidRDefault="00436FDE" w:rsidP="00436FDE">
      <w:pPr>
        <w:ind w:firstLine="4820"/>
        <w:outlineLvl w:val="0"/>
        <w:rPr>
          <w:b/>
          <w:sz w:val="28"/>
          <w:szCs w:val="28"/>
        </w:rPr>
      </w:pP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D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36FDE" w:rsidRDefault="00436FDE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DE">
        <w:rPr>
          <w:rFonts w:ascii="Times New Roman" w:hAnsi="Times New Roman" w:cs="Times New Roman"/>
          <w:b/>
          <w:sz w:val="28"/>
          <w:szCs w:val="28"/>
        </w:rPr>
        <w:t>«</w:t>
      </w:r>
      <w:r w:rsidRPr="00E46154">
        <w:rPr>
          <w:rFonts w:ascii="Times New Roman" w:hAnsi="Times New Roman" w:cs="Times New Roman"/>
          <w:b/>
          <w:sz w:val="28"/>
          <w:szCs w:val="28"/>
        </w:rPr>
        <w:t>Молодежь Большебейсугско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461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DE">
        <w:rPr>
          <w:rFonts w:ascii="Times New Roman" w:hAnsi="Times New Roman" w:cs="Times New Roman"/>
          <w:b/>
          <w:sz w:val="28"/>
          <w:szCs w:val="28"/>
        </w:rPr>
        <w:t>Брюховецкого района на 202</w:t>
      </w:r>
      <w:r w:rsidR="006E6F72">
        <w:rPr>
          <w:rFonts w:ascii="Times New Roman" w:hAnsi="Times New Roman" w:cs="Times New Roman"/>
          <w:b/>
          <w:sz w:val="28"/>
          <w:szCs w:val="28"/>
        </w:rPr>
        <w:t>5</w:t>
      </w:r>
      <w:r w:rsidRPr="00436F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36FDE">
        <w:rPr>
          <w:rFonts w:ascii="Times New Roman" w:hAnsi="Times New Roman" w:cs="Times New Roman"/>
          <w:sz w:val="28"/>
          <w:szCs w:val="28"/>
        </w:rPr>
        <w:t>ПАСПОРТ</w:t>
      </w: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36FD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FD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Молодежь </w:t>
      </w:r>
      <w:r w:rsidRPr="00436FDE">
        <w:rPr>
          <w:rFonts w:ascii="Times New Roman" w:hAnsi="Times New Roman" w:cs="Times New Roman"/>
          <w:sz w:val="28"/>
          <w:szCs w:val="28"/>
          <w:u w:val="single"/>
        </w:rPr>
        <w:t>Большебейсугского сельского поселения Брюховецкого района</w:t>
      </w:r>
    </w:p>
    <w:p w:rsidR="00436FDE" w:rsidRPr="00436FDE" w:rsidRDefault="00436FDE" w:rsidP="00436FDE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6FDE">
        <w:rPr>
          <w:rFonts w:ascii="Times New Roman" w:hAnsi="Times New Roman" w:cs="Times New Roman"/>
          <w:sz w:val="28"/>
          <w:szCs w:val="28"/>
          <w:u w:val="single"/>
        </w:rPr>
        <w:t xml:space="preserve"> на 202</w:t>
      </w:r>
      <w:r w:rsidR="006E6F7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36FDE">
        <w:rPr>
          <w:rFonts w:ascii="Times New Roman" w:hAnsi="Times New Roman" w:cs="Times New Roman"/>
          <w:sz w:val="28"/>
          <w:szCs w:val="28"/>
          <w:u w:val="single"/>
        </w:rPr>
        <w:t xml:space="preserve"> год»</w:t>
      </w:r>
    </w:p>
    <w:p w:rsidR="00436FDE" w:rsidRDefault="00436FDE" w:rsidP="00E86A6B">
      <w:pPr>
        <w:pStyle w:val="a7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6E6F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 w:rsidR="00CF6E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ежь</w:t>
            </w: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 xml:space="preserve"> Большебейсугского сельского поселения Брюховецкого района на 202</w:t>
            </w:r>
            <w:r w:rsidR="006E6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не предусмотрена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программы.</w:t>
            </w:r>
          </w:p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270FD1" w:rsidRDefault="00270FD1" w:rsidP="00270F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FD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Создание условий и возможностей для успешной социализации и эффективной самореализации молодежи, для развития ее </w:t>
            </w:r>
            <w:r w:rsidRPr="00270FD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 xml:space="preserve">потенциала в интересах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Большебейсугского</w:t>
            </w:r>
            <w:r w:rsidRPr="00270FD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Брюховецкого</w:t>
            </w:r>
            <w:r w:rsidRPr="00270FD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района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6E6F7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6F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(в тыс. руб.) должны быть представлены с разбивкой по источникам финансирования и по годам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8C2B68" w:rsidP="009A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20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0FD1">
              <w:rPr>
                <w:rFonts w:ascii="Times New Roman" w:hAnsi="Times New Roman" w:cs="Times New Roman"/>
                <w:sz w:val="28"/>
                <w:szCs w:val="28"/>
              </w:rPr>
              <w:t xml:space="preserve">,0 тыс.рублей </w:t>
            </w:r>
            <w:r w:rsidR="00CF6E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70FD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CF6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6FDE" w:rsidRPr="00436FDE" w:rsidTr="00436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E" w:rsidRPr="00436FDE" w:rsidRDefault="00436FDE" w:rsidP="00436F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6FDE"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</w:tbl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BE0" w:rsidRPr="00301BE0" w:rsidRDefault="00301BE0" w:rsidP="00301BE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BE0">
        <w:rPr>
          <w:rFonts w:ascii="Times New Roman" w:hAnsi="Times New Roman" w:cs="Times New Roman"/>
          <w:b/>
          <w:sz w:val="28"/>
          <w:szCs w:val="28"/>
        </w:rPr>
        <w:t>Содержание проблемы (задачи)</w:t>
      </w:r>
    </w:p>
    <w:p w:rsidR="00270FD1" w:rsidRPr="00270FD1" w:rsidRDefault="00270FD1" w:rsidP="00270FD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70FD1" w:rsidRPr="00270FD1" w:rsidRDefault="00270FD1" w:rsidP="00CF6E8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D1">
        <w:rPr>
          <w:rFonts w:ascii="Times New Roman" w:hAnsi="Times New Roman" w:cs="Times New Roman"/>
          <w:sz w:val="28"/>
          <w:szCs w:val="28"/>
        </w:rPr>
        <w:t>Молодежь – это социально-возрастная группа населения в возрасте от                 14 до 29 лет. Именно молодое поколение является основным трудовым резервом страны и действующей силой её социально-экономического и духовного развития. Становление нынешнего молодого поколения происходит в иных, чем у предыдущих поколений, социальных и экономических условиях.</w:t>
      </w:r>
    </w:p>
    <w:p w:rsidR="00270FD1" w:rsidRDefault="00270FD1" w:rsidP="00CF6E8B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FD1">
        <w:rPr>
          <w:rFonts w:ascii="Times New Roman" w:hAnsi="Times New Roman" w:cs="Times New Roman"/>
          <w:sz w:val="28"/>
          <w:szCs w:val="28"/>
        </w:rPr>
        <w:t>Общими проблемами, в различной степени характерными для молодежи, являются: ухудшение состояния здоровья, разрушение духовных ценностей и ориентиров, безнадзорность и правонарушения, вредные привычки, снижение общественной активности, рост социальной апатии.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D1">
        <w:rPr>
          <w:rFonts w:ascii="Times New Roman" w:hAnsi="Times New Roman" w:cs="Times New Roman"/>
          <w:sz w:val="28"/>
          <w:szCs w:val="28"/>
        </w:rPr>
        <w:t xml:space="preserve">Важной задачей для администрации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70FD1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молодежной политики является организация здорового и содержательного досуга молодежи. Повышенное внимание уделяется духовно-нравственному, патриотическому воспитанию молодежи, здоровому образу жизни. Главной задачей патриотического воспитания является формирование и развитие личности, обладающей качествами гражданина - патриота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D1">
        <w:rPr>
          <w:rFonts w:ascii="Times New Roman" w:hAnsi="Times New Roman" w:cs="Times New Roman"/>
          <w:sz w:val="28"/>
          <w:szCs w:val="28"/>
        </w:rPr>
        <w:t>Молодежь сельского поселения встречается с ветеран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70FD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 локальных войн, принимает участие в мероприятиях, способствующих формированию патриотизма и гражданской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FD1" w:rsidRPr="00270FD1" w:rsidRDefault="00270FD1" w:rsidP="00CF6E8B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0FD1">
        <w:rPr>
          <w:rFonts w:ascii="Times New Roman" w:hAnsi="Times New Roman" w:cs="Times New Roman"/>
          <w:sz w:val="28"/>
          <w:szCs w:val="28"/>
        </w:rPr>
        <w:t xml:space="preserve"> молодежной среде поселения существует ряд сложных проблем, решение которых не завершено.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D1">
        <w:rPr>
          <w:rFonts w:ascii="Times New Roman" w:hAnsi="Times New Roman" w:cs="Times New Roman"/>
          <w:sz w:val="28"/>
          <w:szCs w:val="28"/>
        </w:rPr>
        <w:t>Сохраняется массовое увлечение молодых людей слабоалкогольными напитками. Спортивный образ жизни, забота о собственном здоровье еще далеки от общепринятых норм.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D1">
        <w:rPr>
          <w:rFonts w:ascii="Times New Roman" w:hAnsi="Times New Roman" w:cs="Times New Roman"/>
          <w:sz w:val="28"/>
          <w:szCs w:val="28"/>
        </w:rPr>
        <w:t xml:space="preserve">Проведение мероприятий по формированию здорового образа жизни в молодежной среде, привлечение молодежи к охране общественного порядка позволит уменьшить число правонарушений среди несовершеннолетних. Муниципальная программа </w:t>
      </w:r>
      <w:r w:rsidRPr="00270FD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сельского поселения </w:t>
      </w:r>
      <w:r w:rsidRPr="00270FD1">
        <w:rPr>
          <w:rFonts w:ascii="Times New Roman" w:hAnsi="Times New Roman" w:cs="Times New Roman"/>
          <w:sz w:val="28"/>
          <w:szCs w:val="28"/>
        </w:rPr>
        <w:t xml:space="preserve">направлена на создание правовых и организационных условий развития личности молодых людей, обеспечение их культурного развития, формирование у молодежи активной жизненной позиции, готовности к участию в общественно-политической жизни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70F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FD1">
        <w:rPr>
          <w:rFonts w:ascii="Times New Roman" w:hAnsi="Times New Roman" w:cs="Times New Roman"/>
          <w:sz w:val="28"/>
          <w:szCs w:val="28"/>
        </w:rPr>
        <w:t>В рамках Программы определены целевые индикаторы и показатели, которые позволяют ежегодно оценивать результаты и эффективность реализации системы программных мероприятий.</w:t>
      </w:r>
    </w:p>
    <w:p w:rsidR="00270FD1" w:rsidRPr="00270FD1" w:rsidRDefault="00270FD1" w:rsidP="00270FD1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D2881" w:rsidRDefault="001C0FCD" w:rsidP="008D2881">
      <w:pPr>
        <w:pStyle w:val="a8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0FCD">
        <w:rPr>
          <w:rFonts w:ascii="Times New Roman" w:hAnsi="Times New Roman" w:cs="Times New Roman"/>
          <w:b/>
          <w:sz w:val="28"/>
        </w:rPr>
        <w:t xml:space="preserve">2. </w:t>
      </w:r>
      <w:r w:rsidR="008D2881">
        <w:rPr>
          <w:rFonts w:ascii="Times New Roman" w:hAnsi="Times New Roman"/>
          <w:b/>
          <w:sz w:val="28"/>
          <w:szCs w:val="28"/>
        </w:rPr>
        <w:t>Основные цели, задачи, сроки и этапы реализации Программы</w:t>
      </w:r>
    </w:p>
    <w:p w:rsidR="008D2881" w:rsidRDefault="008D2881" w:rsidP="00F4441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0FCD" w:rsidRPr="00F44417" w:rsidRDefault="001C0FCD" w:rsidP="00F4441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и возможностей для успешной социализации и эффективной самореализации молодежи, для развития ее потенциала в интересах </w:t>
      </w:r>
      <w:r w:rsidR="00F44417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F444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0FCD" w:rsidRPr="00F44417" w:rsidRDefault="001C0FCD" w:rsidP="00F44417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основных задач программы: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>1) с</w:t>
      </w:r>
      <w:r w:rsidRPr="00F44417">
        <w:rPr>
          <w:rFonts w:ascii="Times New Roman" w:hAnsi="Times New Roman" w:cs="Times New Roman"/>
          <w:spacing w:val="7"/>
          <w:sz w:val="28"/>
          <w:szCs w:val="28"/>
        </w:rPr>
        <w:t>оздание условий для гражданского становления, духовно-</w:t>
      </w:r>
      <w:r w:rsidRPr="00F44417">
        <w:rPr>
          <w:rFonts w:ascii="Times New Roman" w:hAnsi="Times New Roman" w:cs="Times New Roman"/>
          <w:sz w:val="28"/>
          <w:szCs w:val="28"/>
        </w:rPr>
        <w:t>нравственного и патриотического воспитания молодёжи;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>2) поддержка интеллектуального, творческого развития молодёжи;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 xml:space="preserve">3) </w:t>
      </w:r>
      <w:r w:rsidRPr="00F44417">
        <w:rPr>
          <w:rFonts w:ascii="Times New Roman" w:hAnsi="Times New Roman" w:cs="Times New Roman"/>
          <w:spacing w:val="7"/>
          <w:sz w:val="28"/>
          <w:szCs w:val="28"/>
        </w:rPr>
        <w:t>формирование здорового образа жизни;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pacing w:val="7"/>
          <w:sz w:val="28"/>
          <w:szCs w:val="28"/>
        </w:rPr>
        <w:t xml:space="preserve">4) профилактика безнадзорности и правонарушений в </w:t>
      </w:r>
      <w:r w:rsidRPr="00F44417">
        <w:rPr>
          <w:rFonts w:ascii="Times New Roman" w:hAnsi="Times New Roman" w:cs="Times New Roman"/>
          <w:spacing w:val="-1"/>
          <w:sz w:val="28"/>
          <w:szCs w:val="28"/>
        </w:rPr>
        <w:t>молодёжной среде.</w:t>
      </w:r>
    </w:p>
    <w:p w:rsidR="001C0FCD" w:rsidRPr="00F44417" w:rsidRDefault="001C0FCD" w:rsidP="00F44417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pacing w:val="-1"/>
          <w:sz w:val="28"/>
          <w:szCs w:val="28"/>
        </w:rPr>
        <w:t>Планируются осуществление деятельности по следующим направлениям: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>1) правовое информирование и консультирование;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pacing w:val="1"/>
          <w:sz w:val="28"/>
          <w:szCs w:val="28"/>
        </w:rPr>
        <w:t xml:space="preserve">2) апробация современных форм и методов профилактической и </w:t>
      </w:r>
      <w:r w:rsidRPr="00F44417">
        <w:rPr>
          <w:rFonts w:ascii="Times New Roman" w:hAnsi="Times New Roman" w:cs="Times New Roman"/>
          <w:sz w:val="28"/>
          <w:szCs w:val="28"/>
        </w:rPr>
        <w:t>социально-адаптационной работы, в том числе усиление противодействия злоупотребления вредными привычками в молодёжной среде;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>3) усиление роли общественности в защите прав молодёжи;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 xml:space="preserve">4) </w:t>
      </w:r>
      <w:r w:rsidRPr="00F44417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системы работы по месту жительства в целях осуществления первичной профилактики, безнадзорности, </w:t>
      </w:r>
      <w:r w:rsidRPr="00F44417">
        <w:rPr>
          <w:rFonts w:ascii="Times New Roman" w:hAnsi="Times New Roman" w:cs="Times New Roman"/>
          <w:sz w:val="28"/>
          <w:szCs w:val="28"/>
        </w:rPr>
        <w:t>правонарушений в молодёжной среде и правовой защиты молодёжи;</w:t>
      </w:r>
    </w:p>
    <w:p w:rsidR="001C0FCD" w:rsidRPr="00F44417" w:rsidRDefault="001C0FCD" w:rsidP="00F44417">
      <w:pPr>
        <w:pStyle w:val="a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44417">
        <w:rPr>
          <w:rFonts w:ascii="Times New Roman" w:hAnsi="Times New Roman" w:cs="Times New Roman"/>
          <w:sz w:val="28"/>
          <w:szCs w:val="28"/>
        </w:rPr>
        <w:t xml:space="preserve">5) </w:t>
      </w:r>
      <w:r w:rsidRPr="00F44417">
        <w:rPr>
          <w:rFonts w:ascii="Times New Roman" w:hAnsi="Times New Roman" w:cs="Times New Roman"/>
          <w:spacing w:val="-1"/>
          <w:sz w:val="28"/>
          <w:szCs w:val="28"/>
        </w:rPr>
        <w:t>пропаганда здорового образа жизни.</w:t>
      </w:r>
    </w:p>
    <w:p w:rsidR="00270FD1" w:rsidRDefault="00270FD1" w:rsidP="0029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417" w:rsidRPr="00F44417" w:rsidRDefault="00F44417" w:rsidP="00F44417">
      <w:pPr>
        <w:jc w:val="center"/>
        <w:rPr>
          <w:rFonts w:ascii="Times New Roman" w:hAnsi="Times New Roman" w:cs="Times New Roman"/>
          <w:b/>
          <w:sz w:val="28"/>
        </w:rPr>
      </w:pPr>
      <w:r w:rsidRPr="00F44417">
        <w:rPr>
          <w:rFonts w:ascii="Times New Roman" w:hAnsi="Times New Roman" w:cs="Times New Roman"/>
          <w:b/>
          <w:sz w:val="28"/>
        </w:rPr>
        <w:t>Срок реализации программы</w:t>
      </w:r>
    </w:p>
    <w:p w:rsidR="00F44417" w:rsidRPr="00F44417" w:rsidRDefault="00F44417" w:rsidP="00F4441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44417">
        <w:rPr>
          <w:rFonts w:ascii="Times New Roman" w:hAnsi="Times New Roman" w:cs="Times New Roman"/>
          <w:sz w:val="28"/>
        </w:rPr>
        <w:t>Программа рассчитана на 202</w:t>
      </w:r>
      <w:r w:rsidR="006E6F72">
        <w:rPr>
          <w:rFonts w:ascii="Times New Roman" w:hAnsi="Times New Roman" w:cs="Times New Roman"/>
          <w:sz w:val="28"/>
        </w:rPr>
        <w:t>5</w:t>
      </w:r>
      <w:r w:rsidRPr="00F44417">
        <w:rPr>
          <w:rFonts w:ascii="Times New Roman" w:hAnsi="Times New Roman" w:cs="Times New Roman"/>
          <w:sz w:val="28"/>
        </w:rPr>
        <w:t xml:space="preserve"> год.</w:t>
      </w:r>
    </w:p>
    <w:p w:rsidR="00A515F4" w:rsidRPr="00A515F4" w:rsidRDefault="00F44417" w:rsidP="00A515F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4417">
        <w:rPr>
          <w:rFonts w:ascii="Times New Roman" w:hAnsi="Times New Roman" w:cs="Times New Roman"/>
          <w:b/>
          <w:sz w:val="28"/>
        </w:rPr>
        <w:t xml:space="preserve">3. </w:t>
      </w:r>
      <w:r w:rsidR="00A515F4" w:rsidRPr="00A515F4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на 2025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60"/>
        <w:gridCol w:w="1392"/>
        <w:gridCol w:w="25"/>
        <w:gridCol w:w="1985"/>
        <w:gridCol w:w="1984"/>
      </w:tblGrid>
      <w:tr w:rsidR="00A276A9" w:rsidRPr="00AF0B5D" w:rsidTr="00A27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6E6F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F0B5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6E6F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F0B5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6E6F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6E6F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6E6F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6E6F7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заказчик/ исполнители</w:t>
            </w:r>
          </w:p>
        </w:tc>
      </w:tr>
      <w:tr w:rsidR="00A276A9" w:rsidRPr="00AF0B5D" w:rsidTr="00A27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76A9" w:rsidRPr="00AF0B5D" w:rsidTr="001F0A6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памятным и праздничным </w:t>
            </w:r>
            <w:r w:rsidRPr="00AF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датам</w:t>
            </w:r>
            <w:r w:rsidR="009A2038">
              <w:rPr>
                <w:rFonts w:ascii="Times New Roman" w:hAnsi="Times New Roman" w:cs="Times New Roman"/>
                <w:sz w:val="24"/>
                <w:szCs w:val="24"/>
              </w:rPr>
              <w:t xml:space="preserve">, новогодние мероприятия, чествования народной дружины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EF5397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1F0A6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EF5397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1F0A6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9A2038" w:rsidRDefault="009A2038" w:rsidP="009A2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76A9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9A2038" w:rsidRDefault="00A276A9" w:rsidP="00D20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дня Защитника Отечества, </w:t>
            </w:r>
            <w:r w:rsidRPr="009A2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женского дня, дня Победы, дня Защиты детей, дня молодежи</w:t>
            </w:r>
            <w:r w:rsidR="00326CCF" w:rsidRPr="009A2038">
              <w:rPr>
                <w:rFonts w:ascii="Times New Roman" w:hAnsi="Times New Roman" w:cs="Times New Roman"/>
                <w:sz w:val="24"/>
                <w:szCs w:val="24"/>
              </w:rPr>
              <w:t>, дня семьи, дня матери</w:t>
            </w:r>
            <w:r w:rsidR="00D202CB" w:rsidRPr="009A2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02CB" w:rsidRPr="009A2038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Интеллектуальное развитие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Большебейсугского сельского </w:t>
            </w:r>
            <w:r w:rsidRPr="00AF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A276A9" w:rsidRPr="00AF0B5D" w:rsidTr="001F0A6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9A2038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9A2038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1F0A6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9A2038" w:rsidRDefault="009A2038" w:rsidP="009A20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76A9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9A2038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CE" w:rsidRPr="00AF0B5D" w:rsidTr="00CB6B7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и противодействие экстремисткой деятельности с религиозными, национальными факторами в молодежной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CE" w:rsidRPr="00AF0B5D" w:rsidTr="00CB6B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CE" w:rsidRPr="00AF0B5D" w:rsidTr="00CB6B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9A2038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2CB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D2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038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</w:t>
            </w:r>
          </w:p>
          <w:p w:rsidR="00D202CB" w:rsidRPr="009A2038" w:rsidRDefault="00D202CB" w:rsidP="00D20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038">
              <w:rPr>
                <w:rFonts w:ascii="Times New Roman" w:hAnsi="Times New Roman"/>
                <w:sz w:val="24"/>
                <w:szCs w:val="24"/>
              </w:rPr>
              <w:t>подростков и молодежи.</w:t>
            </w:r>
          </w:p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4208CE" w:rsidRPr="00AF0B5D" w:rsidTr="00CB6B7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CE" w:rsidRPr="00AF0B5D" w:rsidTr="00CB6B7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9A2038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2CB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9A2038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E" w:rsidRPr="00AF0B5D" w:rsidRDefault="004208CE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CB" w:rsidRPr="00AF0B5D" w:rsidTr="00AC49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мероприятий:</w:t>
            </w:r>
          </w:p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наркоманией;</w:t>
            </w:r>
          </w:p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мероприятия;</w:t>
            </w:r>
          </w:p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CB" w:rsidRPr="00AF0B5D" w:rsidTr="00AC49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CB" w:rsidRPr="00AF0B5D" w:rsidTr="00AC49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9A2038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2CB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D202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038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жизни, Профилактика безнадзорности и правонарушений в молодежной среде.</w:t>
            </w:r>
          </w:p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D202CB" w:rsidRPr="00AF0B5D" w:rsidTr="00AC49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CB" w:rsidRPr="00AF0B5D" w:rsidTr="00AC49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9A2038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FAC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9A2038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CB" w:rsidRPr="00AF0B5D" w:rsidRDefault="00D202CB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AC" w:rsidRPr="00AF0B5D" w:rsidTr="00E14F0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AC" w:rsidRPr="00AF0B5D" w:rsidTr="00E14F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AC" w:rsidRPr="00AF0B5D" w:rsidTr="00E14F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A2038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FAC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9E1FAC" w:rsidRPr="00AF0B5D" w:rsidTr="00E14F0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AC" w:rsidRPr="00AF0B5D" w:rsidTr="00E14F0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A2038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FAC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9A2038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AC" w:rsidRPr="00AF0B5D" w:rsidRDefault="009E1FAC" w:rsidP="009E1F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3EC" w:rsidRPr="00AF0B5D" w:rsidTr="00A27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C" w:rsidRPr="00AF0B5D" w:rsidRDefault="006E6F72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C" w:rsidRPr="00AF0B5D" w:rsidRDefault="00272281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 гармонизации межэтнических отношений, профилактике </w:t>
            </w:r>
            <w:r w:rsidRPr="00AF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формированию культуры межнационального общения среди подрастающего поколения молодежи сельского поселения: темы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C" w:rsidRPr="00AF0B5D" w:rsidRDefault="008013EC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C" w:rsidRPr="009A2038" w:rsidRDefault="00272281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C" w:rsidRPr="009A2038" w:rsidRDefault="00272281" w:rsidP="002722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бесед с молодежью с целью п</w:t>
            </w:r>
            <w:r w:rsidRPr="009A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рофилактики безнадзорности и </w:t>
            </w:r>
            <w:r w:rsidRPr="009A2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правонарушений в молодежной среде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EC" w:rsidRPr="00AF0B5D" w:rsidRDefault="00272281" w:rsidP="00A276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Большебейсугского сельского поселения</w:t>
            </w:r>
          </w:p>
        </w:tc>
      </w:tr>
      <w:tr w:rsidR="008B32FC" w:rsidRPr="00AF0B5D" w:rsidTr="00A27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FC" w:rsidRPr="00AF0B5D" w:rsidRDefault="006E6F72" w:rsidP="008B3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FC" w:rsidRPr="00AF0B5D" w:rsidRDefault="008B32FC" w:rsidP="008B3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мировоззрения молодежи, воспитание национальной толерантности, уважения к другим культурам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FC" w:rsidRPr="00AF0B5D" w:rsidRDefault="008B32FC" w:rsidP="008B3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FC" w:rsidRPr="009A2038" w:rsidRDefault="008B32FC" w:rsidP="008B3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FC" w:rsidRPr="009A2038" w:rsidRDefault="008B32FC" w:rsidP="008B3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бесед с молодежью с целью п</w:t>
            </w:r>
            <w:r w:rsidRPr="009A2038"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рофилактики безнадзорности и правонарушений в молодежной среде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FC" w:rsidRPr="00AF0B5D" w:rsidRDefault="008B32FC" w:rsidP="008B32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361977" w:rsidRPr="00AF0B5D" w:rsidTr="00A27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7" w:rsidRPr="00AF0B5D" w:rsidRDefault="006E6F72" w:rsidP="003619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7" w:rsidRPr="00A276A9" w:rsidRDefault="00361977" w:rsidP="003619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антинаркотической направленности, направленные на профилактику здорового образа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7" w:rsidRPr="00A276A9" w:rsidRDefault="00361977" w:rsidP="003619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7" w:rsidRPr="009A2038" w:rsidRDefault="00361977" w:rsidP="003619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7" w:rsidRPr="009A2038" w:rsidRDefault="00361977" w:rsidP="003619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8">
              <w:rPr>
                <w:rFonts w:ascii="Times New Roman" w:hAnsi="Times New Roman" w:cs="Times New Roman"/>
                <w:sz w:val="24"/>
                <w:szCs w:val="24"/>
              </w:rPr>
              <w:t>Проведение бесед,акций с молодежью.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7" w:rsidRPr="00A276A9" w:rsidRDefault="00361977" w:rsidP="003619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276A9">
              <w:rPr>
                <w:rFonts w:ascii="Times New Roman" w:hAnsi="Times New Roman" w:cs="Times New Roman"/>
                <w:sz w:val="24"/>
                <w:szCs w:val="24"/>
              </w:rPr>
              <w:t>администрация Большебейсугского сельского поселения</w:t>
            </w:r>
          </w:p>
        </w:tc>
      </w:tr>
      <w:tr w:rsidR="00A276A9" w:rsidRPr="00AF0B5D" w:rsidTr="00A276A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A276A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A276A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9A2038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2505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A276A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A9" w:rsidRPr="00AF0B5D" w:rsidTr="00A276A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9A2038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C2505" w:rsidRPr="009A20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9A2038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A9" w:rsidRPr="00AF0B5D" w:rsidRDefault="00A276A9" w:rsidP="007967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D7F" w:rsidRDefault="00470D7F" w:rsidP="0047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C127B4" w:rsidRDefault="00C127B4" w:rsidP="00C127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B4" w:rsidRPr="0083385E" w:rsidRDefault="00922F54" w:rsidP="00C127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22F5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127B4">
        <w:rPr>
          <w:rFonts w:ascii="Times New Roman" w:hAnsi="Times New Roman"/>
          <w:b/>
          <w:sz w:val="28"/>
          <w:szCs w:val="28"/>
        </w:rPr>
        <w:t>Обоснование р</w:t>
      </w:r>
      <w:r w:rsidR="00C127B4" w:rsidRPr="0083385E">
        <w:rPr>
          <w:rFonts w:ascii="Times New Roman" w:hAnsi="Times New Roman"/>
          <w:b/>
          <w:sz w:val="28"/>
          <w:szCs w:val="28"/>
        </w:rPr>
        <w:t>есурсн</w:t>
      </w:r>
      <w:r w:rsidR="00C127B4">
        <w:rPr>
          <w:rFonts w:ascii="Times New Roman" w:hAnsi="Times New Roman"/>
          <w:b/>
          <w:sz w:val="28"/>
          <w:szCs w:val="28"/>
        </w:rPr>
        <w:t>ого</w:t>
      </w:r>
      <w:r w:rsidR="00C127B4" w:rsidRPr="0083385E">
        <w:rPr>
          <w:rFonts w:ascii="Times New Roman" w:hAnsi="Times New Roman"/>
          <w:b/>
          <w:sz w:val="28"/>
          <w:szCs w:val="28"/>
        </w:rPr>
        <w:t xml:space="preserve"> обеспечени</w:t>
      </w:r>
      <w:r w:rsidR="00C127B4">
        <w:rPr>
          <w:rFonts w:ascii="Times New Roman" w:hAnsi="Times New Roman"/>
          <w:b/>
          <w:sz w:val="28"/>
          <w:szCs w:val="28"/>
        </w:rPr>
        <w:t>я</w:t>
      </w:r>
      <w:r w:rsidR="00C127B4" w:rsidRPr="0083385E">
        <w:rPr>
          <w:rFonts w:ascii="Times New Roman" w:hAnsi="Times New Roman"/>
          <w:b/>
          <w:sz w:val="28"/>
          <w:szCs w:val="28"/>
        </w:rPr>
        <w:t xml:space="preserve"> </w:t>
      </w:r>
      <w:r w:rsidR="00C127B4">
        <w:rPr>
          <w:rFonts w:ascii="Times New Roman" w:hAnsi="Times New Roman"/>
          <w:b/>
          <w:sz w:val="28"/>
          <w:szCs w:val="28"/>
        </w:rPr>
        <w:t>П</w:t>
      </w:r>
      <w:r w:rsidR="00C127B4" w:rsidRPr="0083385E">
        <w:rPr>
          <w:rFonts w:ascii="Times New Roman" w:hAnsi="Times New Roman"/>
          <w:b/>
          <w:sz w:val="28"/>
          <w:szCs w:val="28"/>
        </w:rPr>
        <w:t>рограммы</w:t>
      </w:r>
    </w:p>
    <w:p w:rsidR="00C127B4" w:rsidRDefault="00C127B4" w:rsidP="00201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F54" w:rsidRPr="00922F54" w:rsidRDefault="00922F54" w:rsidP="00201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54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предусматривается за счет средств бюджета Большебейсугского сельского </w:t>
      </w:r>
      <w:r w:rsidR="00201743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района. </w:t>
      </w:r>
      <w:r w:rsidRPr="00922F54">
        <w:rPr>
          <w:rFonts w:ascii="Times New Roman" w:hAnsi="Times New Roman" w:cs="Times New Roman"/>
          <w:sz w:val="28"/>
          <w:szCs w:val="28"/>
        </w:rPr>
        <w:t>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Большебейсугского сельского поселения Брюховецкого района о бюджете на очередной финансовый год (внесение изменений)</w:t>
      </w:r>
      <w:r w:rsidRPr="00922F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922F54" w:rsidRPr="00922F54" w:rsidTr="00922F54">
        <w:trPr>
          <w:trHeight w:val="5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922F54" w:rsidRP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4" w:rsidRP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</w:t>
            </w:r>
          </w:p>
          <w:p w:rsidR="00922F54" w:rsidRP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:rsidR="00922F54" w:rsidRP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4" w:rsidRP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22F54" w:rsidRPr="00922F54" w:rsidRDefault="00922F54" w:rsidP="00922F5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54" w:rsidRPr="00922F54" w:rsidTr="00922F54">
        <w:trPr>
          <w:trHeight w:val="5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F54" w:rsidRPr="00922F54" w:rsidTr="00922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4" w:rsidRPr="00922F54" w:rsidRDefault="00EF5397" w:rsidP="009A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20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2F5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22F54" w:rsidRPr="00922F54" w:rsidTr="00922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54" w:rsidRPr="00922F54" w:rsidRDefault="00922F54" w:rsidP="00922F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22F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54" w:rsidRPr="00922F54" w:rsidRDefault="00EF5397" w:rsidP="009A20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20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2F5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22F54" w:rsidRDefault="00922F54" w:rsidP="00922F54">
      <w:pPr>
        <w:ind w:left="720"/>
        <w:rPr>
          <w:b/>
          <w:sz w:val="28"/>
          <w:szCs w:val="28"/>
        </w:rPr>
      </w:pPr>
    </w:p>
    <w:p w:rsidR="00922F54" w:rsidRPr="00922F54" w:rsidRDefault="00922F54" w:rsidP="00922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F5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57AA9" w:rsidRPr="00B57AA9">
        <w:rPr>
          <w:rFonts w:ascii="Times New Roman" w:hAnsi="Times New Roman" w:cs="Times New Roman"/>
          <w:b/>
          <w:sz w:val="28"/>
          <w:szCs w:val="28"/>
        </w:rPr>
        <w:t>Описание ожидаемых результатов реализации Программы и показатели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0"/>
        <w:gridCol w:w="1556"/>
        <w:gridCol w:w="2956"/>
        <w:gridCol w:w="2210"/>
      </w:tblGrid>
      <w:tr w:rsidR="00E46154" w:rsidRPr="004B0D9D" w:rsidTr="00FE0BBD">
        <w:tc>
          <w:tcPr>
            <w:tcW w:w="704" w:type="dxa"/>
            <w:vAlign w:val="center"/>
          </w:tcPr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0" w:type="dxa"/>
            <w:vAlign w:val="center"/>
          </w:tcPr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556" w:type="dxa"/>
            <w:vAlign w:val="center"/>
          </w:tcPr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56" w:type="dxa"/>
            <w:vAlign w:val="center"/>
          </w:tcPr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10" w:type="dxa"/>
            <w:vAlign w:val="center"/>
          </w:tcPr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E46154" w:rsidRPr="004B0D9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E46154" w:rsidRPr="004B0D9D" w:rsidTr="00FE0BBD">
        <w:tc>
          <w:tcPr>
            <w:tcW w:w="704" w:type="dxa"/>
          </w:tcPr>
          <w:p w:rsidR="00E46154" w:rsidRPr="004B0D9D" w:rsidRDefault="00E46154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E46154" w:rsidRPr="004B0D9D" w:rsidRDefault="00E46154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E46154" w:rsidRPr="004B0D9D" w:rsidRDefault="00E46154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E46154" w:rsidRPr="004B0D9D" w:rsidRDefault="00E46154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E46154" w:rsidRPr="004B0D9D" w:rsidRDefault="00E46154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154" w:rsidRPr="004B0D9D" w:rsidTr="00FE0BBD">
        <w:tc>
          <w:tcPr>
            <w:tcW w:w="704" w:type="dxa"/>
          </w:tcPr>
          <w:p w:rsidR="00E46154" w:rsidRPr="004B0D9D" w:rsidRDefault="00FE0BBD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154" w:rsidRPr="004B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E46154" w:rsidRPr="004B0D9D" w:rsidRDefault="00E46154" w:rsidP="00AF51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Число проведенных мероприятий</w:t>
            </w:r>
          </w:p>
        </w:tc>
        <w:tc>
          <w:tcPr>
            <w:tcW w:w="1556" w:type="dxa"/>
          </w:tcPr>
          <w:p w:rsidR="00E46154" w:rsidRPr="004B0D9D" w:rsidRDefault="00E46154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56" w:type="dxa"/>
          </w:tcPr>
          <w:p w:rsidR="00E46154" w:rsidRPr="004B0D9D" w:rsidRDefault="004B0D9D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E46154" w:rsidRPr="004B0D9D" w:rsidRDefault="004B0D9D" w:rsidP="0027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5190" w:rsidRPr="004B0D9D" w:rsidTr="00FE0BBD">
        <w:tc>
          <w:tcPr>
            <w:tcW w:w="704" w:type="dxa"/>
          </w:tcPr>
          <w:p w:rsidR="00AF5190" w:rsidRPr="004B0D9D" w:rsidRDefault="00AF5190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</w:tcPr>
          <w:p w:rsidR="00AF5190" w:rsidRPr="004B0D9D" w:rsidRDefault="00AF5190" w:rsidP="00AF51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принявших участие в программных мероприятиях.</w:t>
            </w:r>
          </w:p>
        </w:tc>
        <w:tc>
          <w:tcPr>
            <w:tcW w:w="1556" w:type="dxa"/>
          </w:tcPr>
          <w:p w:rsidR="00AF5190" w:rsidRPr="004B0D9D" w:rsidRDefault="00AF5190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6" w:type="dxa"/>
          </w:tcPr>
          <w:p w:rsidR="00AF5190" w:rsidRPr="004B0D9D" w:rsidRDefault="004B0D9D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10" w:type="dxa"/>
          </w:tcPr>
          <w:p w:rsidR="00AF5190" w:rsidRPr="004B0D9D" w:rsidRDefault="004B0D9D" w:rsidP="0027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AF5190" w:rsidRPr="00AF5190" w:rsidTr="00FE0BBD">
        <w:tc>
          <w:tcPr>
            <w:tcW w:w="704" w:type="dxa"/>
          </w:tcPr>
          <w:p w:rsidR="00AF5190" w:rsidRPr="004B0D9D" w:rsidRDefault="00AF5190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</w:tcPr>
          <w:p w:rsidR="00AF5190" w:rsidRPr="004B0D9D" w:rsidRDefault="00AF5190" w:rsidP="00AF51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/>
                <w:sz w:val="24"/>
                <w:szCs w:val="24"/>
              </w:rPr>
              <w:t>Количество молодых людей принявших участие в программных мероприятиях.</w:t>
            </w:r>
          </w:p>
        </w:tc>
        <w:tc>
          <w:tcPr>
            <w:tcW w:w="1556" w:type="dxa"/>
          </w:tcPr>
          <w:p w:rsidR="00AF5190" w:rsidRPr="004B0D9D" w:rsidRDefault="00AF5190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6" w:type="dxa"/>
          </w:tcPr>
          <w:p w:rsidR="00AF5190" w:rsidRPr="004B0D9D" w:rsidRDefault="004B0D9D" w:rsidP="00ED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AF5190" w:rsidRPr="00AF5190" w:rsidRDefault="004B0D9D" w:rsidP="0027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7B8" w:rsidRPr="002B67B8" w:rsidRDefault="002B67B8" w:rsidP="002B67B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B67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6. Механизм реализации программы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B67B8" w:rsidRPr="002B67B8" w:rsidRDefault="002B67B8" w:rsidP="002B67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координатор муниципальной программы. Координатор муниципальной программы в процессе реализации муниципальной программы: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обеспечивает разработку и реализацию муниципальной программы;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 муниципальных заказчиков, ответственных за реализацию соответствующих мероприятий подпрограммы;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готовит годовой отчет о ходе реализации муниципальной программы;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lastRenderedPageBreak/>
        <w:t xml:space="preserve">- размещает информацию о ходе реализации и достигнутых результатах муниципальной программы на </w:t>
      </w:r>
      <w:hyperlink r:id="rId7" w:history="1">
        <w:r w:rsidRPr="002B67B8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2B67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2B67B8" w:rsidRPr="002B67B8" w:rsidRDefault="002B67B8" w:rsidP="002B67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B67B8" w:rsidRPr="002B67B8" w:rsidRDefault="002B67B8" w:rsidP="002B67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Ежеквартально, до 25-го числа, следующего за отчетным (за исключением отчетного периода за год), координатор муниципальной программы представляет главе Большебейсугского сельского поселения Брюховецкого района отчетность об объемах и источниках финансирования муниципальной программы в разрезе мероприятий.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факторов и указываются причины, повлиявшие на такие расхождения.</w:t>
      </w:r>
    </w:p>
    <w:p w:rsidR="002B67B8" w:rsidRPr="002B67B8" w:rsidRDefault="002B67B8" w:rsidP="002B67B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B8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2B67B8" w:rsidRPr="00201743" w:rsidRDefault="002B67B8" w:rsidP="00201743">
      <w:pPr>
        <w:pStyle w:val="a7"/>
        <w:rPr>
          <w:sz w:val="28"/>
          <w:szCs w:val="28"/>
        </w:rPr>
      </w:pPr>
    </w:p>
    <w:p w:rsidR="00201743" w:rsidRDefault="00201743" w:rsidP="00201743">
      <w:pPr>
        <w:pStyle w:val="a7"/>
        <w:rPr>
          <w:sz w:val="28"/>
          <w:szCs w:val="28"/>
        </w:rPr>
      </w:pPr>
    </w:p>
    <w:p w:rsidR="00201743" w:rsidRPr="00201743" w:rsidRDefault="00201743" w:rsidP="00201743">
      <w:pPr>
        <w:pStyle w:val="a7"/>
        <w:rPr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45" w:rsidRDefault="00E60D45" w:rsidP="00E46154">
      <w:pPr>
        <w:spacing w:after="0" w:line="240" w:lineRule="auto"/>
      </w:pPr>
      <w:r>
        <w:separator/>
      </w:r>
    </w:p>
  </w:endnote>
  <w:endnote w:type="continuationSeparator" w:id="0">
    <w:p w:rsidR="00E60D45" w:rsidRDefault="00E60D45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45" w:rsidRDefault="00E60D45" w:rsidP="00E46154">
      <w:pPr>
        <w:spacing w:after="0" w:line="240" w:lineRule="auto"/>
      </w:pPr>
      <w:r>
        <w:separator/>
      </w:r>
    </w:p>
  </w:footnote>
  <w:footnote w:type="continuationSeparator" w:id="0">
    <w:p w:rsidR="00E60D45" w:rsidRDefault="00E60D45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0829"/>
      <w:docPartObj>
        <w:docPartGallery w:val="Page Numbers (Top of Page)"/>
        <w:docPartUnique/>
      </w:docPartObj>
    </w:sdtPr>
    <w:sdtEndPr/>
    <w:sdtContent>
      <w:p w:rsidR="00E46154" w:rsidRDefault="000D296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42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65B1A"/>
    <w:multiLevelType w:val="hybridMultilevel"/>
    <w:tmpl w:val="109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54E5"/>
    <w:multiLevelType w:val="hybridMultilevel"/>
    <w:tmpl w:val="3A10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154"/>
    <w:rsid w:val="0002247F"/>
    <w:rsid w:val="00034752"/>
    <w:rsid w:val="00047E56"/>
    <w:rsid w:val="00091782"/>
    <w:rsid w:val="000C0982"/>
    <w:rsid w:val="000D296D"/>
    <w:rsid w:val="000F4D24"/>
    <w:rsid w:val="00156E01"/>
    <w:rsid w:val="001664AE"/>
    <w:rsid w:val="001A3CC7"/>
    <w:rsid w:val="001C0FCD"/>
    <w:rsid w:val="001D47D9"/>
    <w:rsid w:val="001F2C91"/>
    <w:rsid w:val="00201743"/>
    <w:rsid w:val="00270FD1"/>
    <w:rsid w:val="00272281"/>
    <w:rsid w:val="00272A12"/>
    <w:rsid w:val="00291B22"/>
    <w:rsid w:val="002B67B8"/>
    <w:rsid w:val="002D1E51"/>
    <w:rsid w:val="00301BE0"/>
    <w:rsid w:val="00321D4C"/>
    <w:rsid w:val="00322134"/>
    <w:rsid w:val="00326CCF"/>
    <w:rsid w:val="00361977"/>
    <w:rsid w:val="003C63AD"/>
    <w:rsid w:val="004051AA"/>
    <w:rsid w:val="0041256B"/>
    <w:rsid w:val="004156F9"/>
    <w:rsid w:val="004208CE"/>
    <w:rsid w:val="00436FDE"/>
    <w:rsid w:val="00460A9F"/>
    <w:rsid w:val="00464237"/>
    <w:rsid w:val="00470D7F"/>
    <w:rsid w:val="00472B29"/>
    <w:rsid w:val="004753D9"/>
    <w:rsid w:val="00484D3F"/>
    <w:rsid w:val="004A19D3"/>
    <w:rsid w:val="004B0D9D"/>
    <w:rsid w:val="004D3FEA"/>
    <w:rsid w:val="004E3E55"/>
    <w:rsid w:val="00517DF1"/>
    <w:rsid w:val="005469D9"/>
    <w:rsid w:val="005E4727"/>
    <w:rsid w:val="00611DB3"/>
    <w:rsid w:val="00677AF2"/>
    <w:rsid w:val="0069162F"/>
    <w:rsid w:val="00691CE5"/>
    <w:rsid w:val="006C3883"/>
    <w:rsid w:val="006E6F72"/>
    <w:rsid w:val="007825CD"/>
    <w:rsid w:val="007B50C7"/>
    <w:rsid w:val="00800035"/>
    <w:rsid w:val="008013EC"/>
    <w:rsid w:val="008034DF"/>
    <w:rsid w:val="00821939"/>
    <w:rsid w:val="008700FE"/>
    <w:rsid w:val="00893A63"/>
    <w:rsid w:val="008B32FC"/>
    <w:rsid w:val="008C2B68"/>
    <w:rsid w:val="008D2881"/>
    <w:rsid w:val="008F7557"/>
    <w:rsid w:val="00922F54"/>
    <w:rsid w:val="00967B37"/>
    <w:rsid w:val="00970642"/>
    <w:rsid w:val="009A1213"/>
    <w:rsid w:val="009A2038"/>
    <w:rsid w:val="009E1FAC"/>
    <w:rsid w:val="00A01EA1"/>
    <w:rsid w:val="00A0642F"/>
    <w:rsid w:val="00A214A4"/>
    <w:rsid w:val="00A276A9"/>
    <w:rsid w:val="00A515F4"/>
    <w:rsid w:val="00A67ED8"/>
    <w:rsid w:val="00A8658C"/>
    <w:rsid w:val="00AD12AC"/>
    <w:rsid w:val="00AF0B5D"/>
    <w:rsid w:val="00AF5190"/>
    <w:rsid w:val="00AF58D2"/>
    <w:rsid w:val="00B57AA9"/>
    <w:rsid w:val="00BD0690"/>
    <w:rsid w:val="00BF539E"/>
    <w:rsid w:val="00C05A87"/>
    <w:rsid w:val="00C127B4"/>
    <w:rsid w:val="00C91752"/>
    <w:rsid w:val="00CA7942"/>
    <w:rsid w:val="00CC30BD"/>
    <w:rsid w:val="00CD337C"/>
    <w:rsid w:val="00CF6E8B"/>
    <w:rsid w:val="00D202CB"/>
    <w:rsid w:val="00D31690"/>
    <w:rsid w:val="00D4057D"/>
    <w:rsid w:val="00D61C0C"/>
    <w:rsid w:val="00DC3A65"/>
    <w:rsid w:val="00E00E97"/>
    <w:rsid w:val="00E02FC3"/>
    <w:rsid w:val="00E07A5F"/>
    <w:rsid w:val="00E46154"/>
    <w:rsid w:val="00E5740A"/>
    <w:rsid w:val="00E60D45"/>
    <w:rsid w:val="00E74FC7"/>
    <w:rsid w:val="00E86A6B"/>
    <w:rsid w:val="00E873C9"/>
    <w:rsid w:val="00EF5397"/>
    <w:rsid w:val="00F319E2"/>
    <w:rsid w:val="00F36F21"/>
    <w:rsid w:val="00F3731C"/>
    <w:rsid w:val="00F44417"/>
    <w:rsid w:val="00FB566A"/>
    <w:rsid w:val="00FC2505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C6BD3-808A-4181-8229-19E5A12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069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436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36FD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A27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Гипертекстовая ссылка"/>
    <w:rsid w:val="002B67B8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3800500.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87</cp:revision>
  <cp:lastPrinted>2024-01-10T08:48:00Z</cp:lastPrinted>
  <dcterms:created xsi:type="dcterms:W3CDTF">2014-11-06T05:08:00Z</dcterms:created>
  <dcterms:modified xsi:type="dcterms:W3CDTF">2024-10-31T08:24:00Z</dcterms:modified>
</cp:coreProperties>
</file>