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03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БОЛЬШЕБЕЙСУГСКОГО </w:t>
      </w:r>
      <w:proofErr w:type="gramStart"/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БРЮХОВЕЦКОГО РАЙОНА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65C3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23.06.2025</w:t>
      </w:r>
      <w:r w:rsidR="006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3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3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9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6E65C3">
        <w:rPr>
          <w:rFonts w:ascii="Times New Roman" w:eastAsia="Times New Roman" w:hAnsi="Times New Roman" w:cs="Times New Roman"/>
          <w:sz w:val="28"/>
          <w:szCs w:val="28"/>
          <w:lang w:eastAsia="ru-RU"/>
        </w:rPr>
        <w:t>35-р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proofErr w:type="spell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Бейсуг</w:t>
      </w:r>
    </w:p>
    <w:p w:rsidR="00EB643A" w:rsidRPr="00EB643A" w:rsidRDefault="00EB643A" w:rsidP="00360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D75" w:rsidRDefault="00360D75" w:rsidP="00360D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</w:t>
      </w:r>
      <w:r w:rsidRPr="00360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противодействию коррупции в администрации Большебейсугского сельского поселения Брюховецкого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— 2026 годы</w:t>
      </w:r>
    </w:p>
    <w:p w:rsidR="00EB643A" w:rsidRDefault="00EB643A" w:rsidP="00EB6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D75" w:rsidRPr="00EB643A" w:rsidRDefault="00360D75" w:rsidP="00EB6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D75" w:rsidRDefault="00360D75" w:rsidP="00360D75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Федеральным законом от 25 декабря 2008 года </w:t>
      </w:r>
      <w:r w:rsidRPr="00360D75">
        <w:rPr>
          <w:rFonts w:ascii="Times New Roman" w:eastAsia="Times New Roman" w:hAnsi="Times New Roman" w:cs="Times New Roman"/>
          <w:sz w:val="28"/>
          <w:szCs w:val="26"/>
          <w:lang w:eastAsia="ru-RU"/>
        </w:rPr>
        <w:t>№ 273-ФЗ «О противодействии коррупции», руководствуясь Национальной стратегией противодействия коррупции, утвержденной Указом Президента Российской Федерации от 13 апреля 2010 г. № 460 «О Национальной стратегии противодействия коррупции и Национально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м плане противодействия корруп</w:t>
      </w:r>
      <w:r w:rsidRPr="00360D75">
        <w:rPr>
          <w:rFonts w:ascii="Times New Roman" w:eastAsia="Times New Roman" w:hAnsi="Times New Roman" w:cs="Times New Roman"/>
          <w:sz w:val="28"/>
          <w:szCs w:val="26"/>
          <w:lang w:eastAsia="ru-RU"/>
        </w:rPr>
        <w:t>ции на 2010 — 2011 годы», а также в целях п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овышения эффективности противо</w:t>
      </w:r>
      <w:r w:rsidRPr="00360D75">
        <w:rPr>
          <w:rFonts w:ascii="Times New Roman" w:eastAsia="Times New Roman" w:hAnsi="Times New Roman" w:cs="Times New Roman"/>
          <w:sz w:val="28"/>
          <w:szCs w:val="26"/>
          <w:lang w:eastAsia="ru-RU"/>
        </w:rPr>
        <w:t>действия коррупции в администрации</w:t>
      </w:r>
      <w:r w:rsidRPr="00360D75">
        <w:t xml:space="preserve"> </w:t>
      </w:r>
      <w:r w:rsidRPr="00360D75">
        <w:rPr>
          <w:rFonts w:ascii="Times New Roman" w:eastAsia="Times New Roman" w:hAnsi="Times New Roman" w:cs="Times New Roman"/>
          <w:sz w:val="28"/>
          <w:szCs w:val="26"/>
          <w:lang w:eastAsia="ru-RU"/>
        </w:rPr>
        <w:t>Большебейсугского сельского 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proofErr w:type="gramEnd"/>
    </w:p>
    <w:p w:rsidR="00360D75" w:rsidRDefault="00EB643A" w:rsidP="00360D75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60D75" w:rsidRPr="00360D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0D75" w:rsidRPr="00360D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план мероприятий по противодействию коррупции в администрации Большебейсугского сельского поселения Брюховецкого района на 2025 — 2026 годы (далее — План) (приложение)</w:t>
      </w:r>
      <w:r w:rsidR="00360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691" w:rsidRPr="00EB643A" w:rsidRDefault="003A4691" w:rsidP="003A469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60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 распоряжение администрации Большебейсугского сельского поселения Брюховецкого района от 9 января 2025 года № 1-р «</w:t>
      </w:r>
      <w:r w:rsidRPr="003A4691">
        <w:rPr>
          <w:rFonts w:ascii="Times New Roman" w:eastAsia="Calibri" w:hAnsi="Times New Roman" w:cs="Times New Roman"/>
          <w:sz w:val="28"/>
          <w:szCs w:val="28"/>
        </w:rPr>
        <w:t>О плане мероприятий по противодействию коррупции в администрации Большебейсугского сельског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поселения Брюховецкого района </w:t>
      </w:r>
      <w:r w:rsidRPr="003A4691">
        <w:rPr>
          <w:rFonts w:ascii="Times New Roman" w:eastAsia="Calibri" w:hAnsi="Times New Roman" w:cs="Times New Roman"/>
          <w:sz w:val="28"/>
          <w:szCs w:val="28"/>
        </w:rPr>
        <w:t>на 2025 год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B643A" w:rsidRPr="00EB643A" w:rsidRDefault="00360D75" w:rsidP="00AD543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Специалисту </w:t>
      </w:r>
      <w:r w:rsidR="00EB643A" w:rsidRPr="00EB6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Большебейсугского сельского поселения Брюховецкого района </w:t>
      </w:r>
      <w:proofErr w:type="spellStart"/>
      <w:r w:rsidR="00592786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Д.А.Чередниченко</w:t>
      </w:r>
      <w:proofErr w:type="spellEnd"/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распоряжение</w:t>
      </w:r>
      <w:proofErr w:type="gramEnd"/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EB643A" w:rsidRPr="00EB643A" w:rsidRDefault="00360D75" w:rsidP="00AD543A">
      <w:pPr>
        <w:tabs>
          <w:tab w:val="left" w:pos="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EB643A" w:rsidRPr="00EB643A" w:rsidRDefault="00360D75" w:rsidP="00AD543A">
      <w:pPr>
        <w:tabs>
          <w:tab w:val="left" w:pos="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его подписания.</w:t>
      </w:r>
    </w:p>
    <w:p w:rsid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673" w:rsidRPr="00EB643A" w:rsidRDefault="006E65C3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BBBE95" wp14:editId="158B3099">
            <wp:simplePos x="0" y="0"/>
            <wp:positionH relativeFrom="column">
              <wp:posOffset>3025140</wp:posOffset>
            </wp:positionH>
            <wp:positionV relativeFrom="paragraph">
              <wp:posOffset>40005</wp:posOffset>
            </wp:positionV>
            <wp:extent cx="1907540" cy="2042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документов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673" w:rsidRDefault="000D4673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B643A" w:rsidRPr="00EB643A" w:rsidRDefault="000D4673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Большебейсугского </w:t>
      </w:r>
      <w:proofErr w:type="gramStart"/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EB643A"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Брюховецкого района   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0D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Д.А.Чередниченко</w:t>
      </w:r>
      <w:proofErr w:type="spellEnd"/>
    </w:p>
    <w:p w:rsidR="00EB154E" w:rsidRDefault="00EB154E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54E" w:rsidSect="00EB154E">
          <w:headerReference w:type="default" r:id="rId10"/>
          <w:pgSz w:w="11900" w:h="16800"/>
          <w:pgMar w:top="1134" w:right="567" w:bottom="1134" w:left="1701" w:header="1701" w:footer="720" w:gutter="0"/>
          <w:cols w:space="720"/>
          <w:noEndnote/>
          <w:titlePg/>
          <w:docGrid w:linePitch="326"/>
        </w:sectPr>
      </w:pPr>
    </w:p>
    <w:p w:rsidR="00784DF7" w:rsidRDefault="008A19F1" w:rsidP="00441846">
      <w:pPr>
        <w:pStyle w:val="a3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19F1" w:rsidRDefault="008A19F1" w:rsidP="00441846">
      <w:pPr>
        <w:pStyle w:val="a3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8A19F1" w:rsidRDefault="008A19F1" w:rsidP="00441846">
      <w:pPr>
        <w:pStyle w:val="a3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A19F1" w:rsidRDefault="008A19F1" w:rsidP="00441846">
      <w:pPr>
        <w:pStyle w:val="a3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A19F1" w:rsidRDefault="008A19F1" w:rsidP="00441846">
      <w:pPr>
        <w:pStyle w:val="a3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8A19F1" w:rsidRDefault="008A19F1" w:rsidP="00441846">
      <w:pPr>
        <w:pStyle w:val="a3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8A19F1" w:rsidRDefault="008A19F1" w:rsidP="00441846">
      <w:pPr>
        <w:pStyle w:val="a3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B643A">
        <w:rPr>
          <w:rFonts w:ascii="Times New Roman" w:hAnsi="Times New Roman" w:cs="Times New Roman"/>
          <w:sz w:val="28"/>
          <w:szCs w:val="28"/>
        </w:rPr>
        <w:t xml:space="preserve"> </w:t>
      </w:r>
      <w:r w:rsidR="00592786">
        <w:rPr>
          <w:rFonts w:ascii="Times New Roman" w:hAnsi="Times New Roman" w:cs="Times New Roman"/>
          <w:sz w:val="28"/>
          <w:szCs w:val="28"/>
        </w:rPr>
        <w:t>__________</w:t>
      </w:r>
      <w:r w:rsidR="00EB643A">
        <w:rPr>
          <w:rFonts w:ascii="Times New Roman" w:hAnsi="Times New Roman" w:cs="Times New Roman"/>
          <w:sz w:val="28"/>
          <w:szCs w:val="28"/>
        </w:rPr>
        <w:t xml:space="preserve"> № </w:t>
      </w:r>
      <w:r w:rsidR="00592786">
        <w:rPr>
          <w:rFonts w:ascii="Times New Roman" w:hAnsi="Times New Roman" w:cs="Times New Roman"/>
          <w:sz w:val="28"/>
          <w:szCs w:val="28"/>
        </w:rPr>
        <w:t>_____</w:t>
      </w: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F7" w:rsidRPr="00F44D6F" w:rsidRDefault="00784DF7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48F9" w:rsidRDefault="00784DF7" w:rsidP="00604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F44D6F">
        <w:rPr>
          <w:rFonts w:ascii="Times New Roman" w:hAnsi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A19F1">
        <w:rPr>
          <w:rFonts w:ascii="Times New Roman" w:hAnsi="Times New Roman"/>
          <w:b/>
          <w:sz w:val="28"/>
          <w:szCs w:val="28"/>
        </w:rPr>
        <w:t>Большебейсугского сельского поселения</w:t>
      </w:r>
    </w:p>
    <w:p w:rsidR="00784DF7" w:rsidRPr="00271000" w:rsidRDefault="008A19F1" w:rsidP="00784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</w:t>
      </w:r>
      <w:r w:rsidR="00784DF7" w:rsidRPr="00F44D6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784D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</w:t>
      </w:r>
      <w:r w:rsidR="00566409">
        <w:rPr>
          <w:rFonts w:ascii="Times New Roman" w:hAnsi="Times New Roman"/>
          <w:b/>
          <w:sz w:val="28"/>
          <w:szCs w:val="28"/>
        </w:rPr>
        <w:t>2</w:t>
      </w:r>
      <w:r w:rsidR="00592786">
        <w:rPr>
          <w:rFonts w:ascii="Times New Roman" w:hAnsi="Times New Roman"/>
          <w:b/>
          <w:sz w:val="28"/>
          <w:szCs w:val="28"/>
        </w:rPr>
        <w:t>5</w:t>
      </w:r>
      <w:r w:rsidR="00360D75">
        <w:rPr>
          <w:rFonts w:ascii="Times New Roman" w:hAnsi="Times New Roman"/>
          <w:b/>
          <w:sz w:val="28"/>
          <w:szCs w:val="28"/>
        </w:rPr>
        <w:t>-2026 годы</w:t>
      </w:r>
      <w:r w:rsidR="00136A7C">
        <w:rPr>
          <w:rFonts w:ascii="Times New Roman" w:hAnsi="Times New Roman"/>
          <w:b/>
          <w:sz w:val="28"/>
          <w:szCs w:val="28"/>
        </w:rPr>
        <w:t xml:space="preserve"> </w:t>
      </w:r>
    </w:p>
    <w:p w:rsidR="008D7E05" w:rsidRDefault="008D7E05" w:rsidP="008D7E05">
      <w:pPr>
        <w:tabs>
          <w:tab w:val="left" w:pos="9015"/>
        </w:tabs>
      </w:pPr>
    </w:p>
    <w:tbl>
      <w:tblPr>
        <w:tblStyle w:val="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8222"/>
        <w:gridCol w:w="2551"/>
        <w:gridCol w:w="2806"/>
      </w:tblGrid>
      <w:tr w:rsidR="00870A98" w:rsidRPr="008845B6" w:rsidTr="00441846">
        <w:trPr>
          <w:trHeight w:val="596"/>
          <w:tblHeader/>
        </w:trPr>
        <w:tc>
          <w:tcPr>
            <w:tcW w:w="1163" w:type="dxa"/>
          </w:tcPr>
          <w:p w:rsidR="00870A98" w:rsidRPr="008845B6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45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45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9A0D77" w:rsidRPr="008845B6" w:rsidRDefault="008D7E05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70A98" w:rsidRPr="008845B6" w:rsidRDefault="00FA19ED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Срок вы</w:t>
            </w:r>
            <w:r w:rsidR="008D7E05" w:rsidRPr="008845B6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2806" w:type="dxa"/>
          </w:tcPr>
          <w:p w:rsidR="00383525" w:rsidRPr="008845B6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870A98" w:rsidRPr="008845B6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D7E05" w:rsidRPr="008845B6" w:rsidTr="00441846">
        <w:tc>
          <w:tcPr>
            <w:tcW w:w="14742" w:type="dxa"/>
            <w:gridSpan w:val="4"/>
          </w:tcPr>
          <w:p w:rsidR="008D7E05" w:rsidRPr="008845B6" w:rsidRDefault="008D7E05" w:rsidP="00AD54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5" w:rsidRPr="008845B6" w:rsidRDefault="00360D75" w:rsidP="00360D75">
            <w:pPr>
              <w:pStyle w:val="ab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1. Антикоррупционная экспертиза нормативных правовых актов и проектов нормативных правовых </w:t>
            </w:r>
          </w:p>
          <w:p w:rsidR="008D7E05" w:rsidRPr="008845B6" w:rsidRDefault="00360D75" w:rsidP="00360D75">
            <w:pPr>
              <w:pStyle w:val="ab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актов противодействия коррупции </w:t>
            </w:r>
          </w:p>
        </w:tc>
      </w:tr>
      <w:tr w:rsidR="008D7E05" w:rsidRPr="008845B6" w:rsidTr="00441846">
        <w:tc>
          <w:tcPr>
            <w:tcW w:w="1163" w:type="dxa"/>
          </w:tcPr>
          <w:p w:rsidR="008D7E05" w:rsidRPr="008845B6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1</w:t>
            </w:r>
            <w:r w:rsidR="008D7E05" w:rsidRPr="008845B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222" w:type="dxa"/>
          </w:tcPr>
          <w:p w:rsidR="008D7E05" w:rsidRPr="008845B6" w:rsidRDefault="00360D75" w:rsidP="00360D75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Обеспечение проведения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551" w:type="dxa"/>
          </w:tcPr>
          <w:p w:rsidR="008D7E05" w:rsidRPr="008845B6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D7E05" w:rsidRPr="008845B6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  <w:r w:rsidR="008845B6" w:rsidRPr="008845B6">
              <w:rPr>
                <w:rFonts w:ascii="Times New Roman" w:hAnsi="Times New Roman"/>
                <w:sz w:val="24"/>
                <w:szCs w:val="24"/>
              </w:rPr>
              <w:t>(юрист)</w:t>
            </w:r>
          </w:p>
          <w:p w:rsidR="008826C7" w:rsidRPr="008845B6" w:rsidRDefault="008826C7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E05" w:rsidRPr="008845B6" w:rsidTr="00441846">
        <w:trPr>
          <w:trHeight w:val="1455"/>
        </w:trPr>
        <w:tc>
          <w:tcPr>
            <w:tcW w:w="1163" w:type="dxa"/>
          </w:tcPr>
          <w:p w:rsidR="008D7E05" w:rsidRPr="008845B6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1</w:t>
            </w:r>
            <w:r w:rsidR="008D7E05" w:rsidRPr="008845B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222" w:type="dxa"/>
          </w:tcPr>
          <w:p w:rsidR="00360D75" w:rsidRPr="008845B6" w:rsidRDefault="00360D75" w:rsidP="00360D75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Направление в прокуратуру Брюховецкого района для правовой и антикоррупционной экспертизы проектов нормативных правовых актов администрации Большебейсугского сельского поселения</w:t>
            </w:r>
          </w:p>
          <w:p w:rsidR="00D7338F" w:rsidRPr="008845B6" w:rsidRDefault="00360D75" w:rsidP="00360D75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Брюховецкого района</w:t>
            </w:r>
          </w:p>
        </w:tc>
        <w:tc>
          <w:tcPr>
            <w:tcW w:w="2551" w:type="dxa"/>
          </w:tcPr>
          <w:p w:rsidR="008D7E05" w:rsidRPr="008845B6" w:rsidRDefault="00360D75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826C7" w:rsidRPr="008845B6" w:rsidRDefault="00E45D4F" w:rsidP="008845B6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  <w:r w:rsidR="008845B6" w:rsidRPr="008845B6">
              <w:rPr>
                <w:rFonts w:ascii="Times New Roman" w:hAnsi="Times New Roman"/>
                <w:sz w:val="24"/>
                <w:szCs w:val="24"/>
              </w:rPr>
              <w:t xml:space="preserve"> (юрист)</w:t>
            </w:r>
          </w:p>
        </w:tc>
      </w:tr>
      <w:tr w:rsidR="008D7E05" w:rsidRPr="008845B6" w:rsidTr="00441846">
        <w:tc>
          <w:tcPr>
            <w:tcW w:w="14742" w:type="dxa"/>
            <w:gridSpan w:val="4"/>
          </w:tcPr>
          <w:p w:rsidR="00360D75" w:rsidRPr="008845B6" w:rsidRDefault="00360D75" w:rsidP="00360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2. Меры, направленные на повышение эффективности антикоррупционной работы</w:t>
            </w:r>
          </w:p>
          <w:p w:rsidR="00360D75" w:rsidRPr="008845B6" w:rsidRDefault="00360D75" w:rsidP="00360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администрации Большебейсугского сельского поселения</w:t>
            </w:r>
          </w:p>
          <w:p w:rsidR="008826C7" w:rsidRPr="008845B6" w:rsidRDefault="00360D75" w:rsidP="00360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Брюховецкого района</w:t>
            </w:r>
          </w:p>
        </w:tc>
      </w:tr>
      <w:tr w:rsidR="00B8515A" w:rsidRPr="008845B6" w:rsidTr="00441846">
        <w:tc>
          <w:tcPr>
            <w:tcW w:w="1163" w:type="dxa"/>
          </w:tcPr>
          <w:p w:rsidR="00B8515A" w:rsidRPr="008845B6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</w:t>
            </w:r>
            <w:r w:rsidR="00B8515A" w:rsidRPr="008845B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222" w:type="dxa"/>
          </w:tcPr>
          <w:p w:rsidR="008845B6" w:rsidRPr="008845B6" w:rsidRDefault="008845B6" w:rsidP="008845B6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Организация  мероприятий  по  </w:t>
            </w:r>
            <w:proofErr w:type="gramStart"/>
            <w:r w:rsidRPr="008845B6">
              <w:rPr>
                <w:rFonts w:ascii="Times New Roman" w:hAnsi="Times New Roman"/>
                <w:sz w:val="24"/>
                <w:szCs w:val="24"/>
              </w:rPr>
              <w:t>профессиональному</w:t>
            </w:r>
            <w:proofErr w:type="gramEnd"/>
          </w:p>
          <w:p w:rsidR="00B8515A" w:rsidRPr="008845B6" w:rsidRDefault="008845B6" w:rsidP="008845B6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8845B6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8845B6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</w:tcPr>
          <w:p w:rsidR="00B8515A" w:rsidRPr="008845B6" w:rsidRDefault="008845B6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45D4F" w:rsidRPr="008845B6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  <w:r w:rsidR="008845B6" w:rsidRPr="008845B6">
              <w:rPr>
                <w:rFonts w:ascii="Times New Roman" w:hAnsi="Times New Roman"/>
                <w:sz w:val="24"/>
                <w:szCs w:val="24"/>
              </w:rPr>
              <w:t>(кадры)</w:t>
            </w:r>
          </w:p>
          <w:p w:rsidR="00B8515A" w:rsidRPr="008845B6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5A" w:rsidRPr="008845B6" w:rsidTr="00441846">
        <w:trPr>
          <w:trHeight w:val="1425"/>
        </w:trPr>
        <w:tc>
          <w:tcPr>
            <w:tcW w:w="1163" w:type="dxa"/>
          </w:tcPr>
          <w:p w:rsidR="00B8515A" w:rsidRPr="008845B6" w:rsidRDefault="00E45D4F" w:rsidP="00AD543A">
            <w:pPr>
              <w:suppressAutoHyphens/>
              <w:jc w:val="both"/>
              <w:rPr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</w:t>
            </w:r>
            <w:r w:rsidR="00B8515A" w:rsidRPr="008845B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222" w:type="dxa"/>
          </w:tcPr>
          <w:p w:rsidR="00C262C2" w:rsidRPr="008845B6" w:rsidRDefault="008845B6" w:rsidP="008845B6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 и замещающих должности, связанные с соблюдением антикоррупционных стандартов</w:t>
            </w:r>
          </w:p>
        </w:tc>
        <w:tc>
          <w:tcPr>
            <w:tcW w:w="2551" w:type="dxa"/>
          </w:tcPr>
          <w:p w:rsidR="00B8515A" w:rsidRPr="008845B6" w:rsidRDefault="001706F2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93129" w:rsidRPr="008845B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06" w:type="dxa"/>
          </w:tcPr>
          <w:p w:rsidR="00E45D4F" w:rsidRPr="008845B6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  <w:r w:rsidR="008845B6" w:rsidRPr="008845B6">
              <w:rPr>
                <w:rFonts w:ascii="Times New Roman" w:hAnsi="Times New Roman"/>
                <w:sz w:val="24"/>
                <w:szCs w:val="24"/>
              </w:rPr>
              <w:t>(кадры)</w:t>
            </w:r>
          </w:p>
          <w:p w:rsidR="00B8515A" w:rsidRPr="008845B6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5A" w:rsidRPr="008845B6" w:rsidTr="00441846">
        <w:trPr>
          <w:trHeight w:val="135"/>
        </w:trPr>
        <w:tc>
          <w:tcPr>
            <w:tcW w:w="1163" w:type="dxa"/>
          </w:tcPr>
          <w:p w:rsidR="00B8515A" w:rsidRPr="008845B6" w:rsidRDefault="00E45D4F" w:rsidP="00AD543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</w:t>
            </w:r>
            <w:r w:rsidR="000D3F9C" w:rsidRPr="008845B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222" w:type="dxa"/>
          </w:tcPr>
          <w:p w:rsidR="00B8515A" w:rsidRPr="008845B6" w:rsidRDefault="008845B6" w:rsidP="008845B6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Организация  мероприятий  по  профессиональному развитию в области противодействия коррупции для муниципальных служащих Брюховецкого района,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8845B6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8845B6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</w:tcPr>
          <w:p w:rsidR="00B8515A" w:rsidRPr="008845B6" w:rsidRDefault="008845B6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45D4F" w:rsidRPr="008845B6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  <w:r w:rsidR="008845B6" w:rsidRPr="008845B6">
              <w:rPr>
                <w:rFonts w:ascii="Times New Roman" w:hAnsi="Times New Roman"/>
                <w:sz w:val="24"/>
                <w:szCs w:val="24"/>
              </w:rPr>
              <w:t>(кадры)</w:t>
            </w:r>
          </w:p>
          <w:p w:rsidR="00B8515A" w:rsidRPr="008845B6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5A" w:rsidRPr="008845B6" w:rsidTr="00441846">
        <w:trPr>
          <w:trHeight w:val="210"/>
        </w:trPr>
        <w:tc>
          <w:tcPr>
            <w:tcW w:w="1163" w:type="dxa"/>
          </w:tcPr>
          <w:p w:rsidR="00B8515A" w:rsidRPr="008845B6" w:rsidRDefault="00E45D4F" w:rsidP="00AD543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</w:t>
            </w:r>
            <w:r w:rsidR="000D3F9C" w:rsidRPr="008845B6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222" w:type="dxa"/>
          </w:tcPr>
          <w:p w:rsidR="00E45D4F" w:rsidRPr="008845B6" w:rsidRDefault="008845B6" w:rsidP="008845B6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 </w:t>
            </w:r>
          </w:p>
        </w:tc>
        <w:tc>
          <w:tcPr>
            <w:tcW w:w="2551" w:type="dxa"/>
          </w:tcPr>
          <w:p w:rsidR="00B8515A" w:rsidRPr="008845B6" w:rsidRDefault="008845B6" w:rsidP="00AD54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45D4F" w:rsidRPr="008845B6" w:rsidRDefault="00E45D4F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  <w:r w:rsidR="008845B6" w:rsidRPr="008845B6">
              <w:rPr>
                <w:rFonts w:ascii="Times New Roman" w:hAnsi="Times New Roman"/>
                <w:sz w:val="24"/>
                <w:szCs w:val="24"/>
              </w:rPr>
              <w:t>(кадры)</w:t>
            </w:r>
          </w:p>
          <w:p w:rsidR="00B8515A" w:rsidRPr="008845B6" w:rsidRDefault="00B8515A" w:rsidP="00AD543A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B6" w:rsidRPr="008845B6" w:rsidTr="00441846">
        <w:tc>
          <w:tcPr>
            <w:tcW w:w="1163" w:type="dxa"/>
          </w:tcPr>
          <w:p w:rsidR="008845B6" w:rsidRPr="008845B6" w:rsidRDefault="008845B6" w:rsidP="00AD543A">
            <w:pPr>
              <w:suppressAutoHyphens/>
              <w:jc w:val="both"/>
              <w:rPr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222" w:type="dxa"/>
          </w:tcPr>
          <w:p w:rsidR="008845B6" w:rsidRPr="008845B6" w:rsidRDefault="008845B6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руководителями подведомственных учреждений</w:t>
            </w:r>
          </w:p>
        </w:tc>
        <w:tc>
          <w:tcPr>
            <w:tcW w:w="2551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специалист 1 категории (кадры)</w:t>
            </w:r>
          </w:p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B6" w:rsidRPr="008845B6" w:rsidTr="00441846">
        <w:tc>
          <w:tcPr>
            <w:tcW w:w="1163" w:type="dxa"/>
          </w:tcPr>
          <w:p w:rsidR="008845B6" w:rsidRPr="008845B6" w:rsidRDefault="008845B6" w:rsidP="00AD543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222" w:type="dxa"/>
          </w:tcPr>
          <w:p w:rsidR="008845B6" w:rsidRPr="008845B6" w:rsidRDefault="008845B6" w:rsidP="008845B6">
            <w:pPr>
              <w:pStyle w:val="TableParagraph"/>
              <w:spacing w:line="300" w:lineRule="exact"/>
              <w:ind w:left="5"/>
              <w:jc w:val="both"/>
              <w:rPr>
                <w:sz w:val="24"/>
                <w:szCs w:val="24"/>
              </w:rPr>
            </w:pPr>
            <w:r w:rsidRPr="008845B6">
              <w:rPr>
                <w:sz w:val="24"/>
                <w:szCs w:val="24"/>
              </w:rPr>
              <w:t>Осуществление</w:t>
            </w:r>
            <w:r w:rsidRPr="008845B6">
              <w:rPr>
                <w:spacing w:val="76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проверок</w:t>
            </w:r>
            <w:r w:rsidRPr="008845B6">
              <w:rPr>
                <w:spacing w:val="57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достоверности</w:t>
            </w:r>
            <w:r w:rsidRPr="008845B6">
              <w:rPr>
                <w:spacing w:val="76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и</w:t>
            </w:r>
            <w:r w:rsidRPr="008845B6">
              <w:rPr>
                <w:spacing w:val="43"/>
                <w:sz w:val="24"/>
                <w:szCs w:val="24"/>
              </w:rPr>
              <w:t xml:space="preserve"> </w:t>
            </w:r>
            <w:r w:rsidRPr="008845B6">
              <w:rPr>
                <w:spacing w:val="-2"/>
                <w:sz w:val="24"/>
                <w:szCs w:val="24"/>
              </w:rPr>
              <w:t>полноты</w:t>
            </w:r>
            <w:r>
              <w:rPr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сведений о</w:t>
            </w:r>
            <w:r w:rsidRPr="008845B6">
              <w:rPr>
                <w:spacing w:val="-7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доходах, расходах, об</w:t>
            </w:r>
            <w:r w:rsidRPr="008845B6">
              <w:rPr>
                <w:spacing w:val="-1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имуществе и</w:t>
            </w:r>
            <w:r w:rsidRPr="008845B6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</w:t>
            </w:r>
            <w:r w:rsidRPr="008845B6">
              <w:rPr>
                <w:sz w:val="24"/>
                <w:szCs w:val="24"/>
              </w:rPr>
              <w:t>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муниципальные должности,</w:t>
            </w:r>
            <w:r w:rsidRPr="008845B6">
              <w:rPr>
                <w:spacing w:val="26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муниципальных</w:t>
            </w:r>
            <w:r w:rsidRPr="008845B6">
              <w:rPr>
                <w:spacing w:val="33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служащих,</w:t>
            </w:r>
            <w:r w:rsidRPr="008845B6">
              <w:rPr>
                <w:spacing w:val="22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лиц,</w:t>
            </w:r>
            <w:r w:rsidRPr="008845B6"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замеща</w:t>
            </w:r>
            <w:r w:rsidRPr="008845B6">
              <w:rPr>
                <w:sz w:val="24"/>
                <w:szCs w:val="24"/>
              </w:rPr>
              <w:t>ющих</w:t>
            </w:r>
            <w:r w:rsidRPr="008845B6">
              <w:rPr>
                <w:spacing w:val="-18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должности</w:t>
            </w:r>
            <w:r w:rsidRPr="008845B6">
              <w:rPr>
                <w:spacing w:val="-10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муниципальной</w:t>
            </w:r>
            <w:r w:rsidRPr="008845B6">
              <w:rPr>
                <w:spacing w:val="-7"/>
                <w:sz w:val="24"/>
                <w:szCs w:val="24"/>
              </w:rPr>
              <w:t xml:space="preserve"> </w:t>
            </w:r>
            <w:r w:rsidRPr="008845B6">
              <w:rPr>
                <w:spacing w:val="-2"/>
                <w:sz w:val="24"/>
                <w:szCs w:val="24"/>
              </w:rPr>
              <w:t>службы</w:t>
            </w:r>
          </w:p>
        </w:tc>
        <w:tc>
          <w:tcPr>
            <w:tcW w:w="2551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специалист 1 категории (кадры)</w:t>
            </w:r>
          </w:p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B6" w:rsidRPr="008845B6" w:rsidTr="00441846">
        <w:tc>
          <w:tcPr>
            <w:tcW w:w="1163" w:type="dxa"/>
          </w:tcPr>
          <w:p w:rsidR="008845B6" w:rsidRPr="008845B6" w:rsidRDefault="008845B6" w:rsidP="00AD543A">
            <w:pPr>
              <w:suppressAutoHyphens/>
              <w:jc w:val="both"/>
              <w:rPr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222" w:type="dxa"/>
          </w:tcPr>
          <w:p w:rsidR="008845B6" w:rsidRPr="008845B6" w:rsidRDefault="008845B6" w:rsidP="008845B6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8845B6">
              <w:rPr>
                <w:sz w:val="24"/>
                <w:szCs w:val="24"/>
              </w:rPr>
              <w:t>Мониторинг</w:t>
            </w:r>
            <w:r w:rsidRPr="008845B6">
              <w:rPr>
                <w:spacing w:val="30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исполнения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муниципальными</w:t>
            </w:r>
            <w:r w:rsidRPr="008845B6">
              <w:rPr>
                <w:spacing w:val="79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служа</w:t>
            </w:r>
            <w:r w:rsidRPr="008845B6">
              <w:rPr>
                <w:sz w:val="24"/>
                <w:szCs w:val="24"/>
              </w:rPr>
              <w:t>щими обязанности передавать принадлежащие им ценные бумаги (доли</w:t>
            </w:r>
            <w:r>
              <w:rPr>
                <w:sz w:val="24"/>
                <w:szCs w:val="24"/>
              </w:rPr>
              <w:t xml:space="preserve"> участия, паи в уставных (скла</w:t>
            </w:r>
            <w:r w:rsidRPr="008845B6">
              <w:rPr>
                <w:sz w:val="24"/>
                <w:szCs w:val="24"/>
              </w:rPr>
              <w:t>дочных)</w:t>
            </w:r>
            <w:r w:rsidRPr="008845B6">
              <w:rPr>
                <w:spacing w:val="80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капиталах</w:t>
            </w:r>
            <w:r w:rsidRPr="008845B6">
              <w:rPr>
                <w:spacing w:val="80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организаций)</w:t>
            </w:r>
            <w:r w:rsidRPr="008845B6">
              <w:rPr>
                <w:spacing w:val="80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в</w:t>
            </w:r>
            <w:r w:rsidRPr="008845B6">
              <w:rPr>
                <w:spacing w:val="80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доверительное</w:t>
            </w:r>
            <w:r>
              <w:rPr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управление в целя</w:t>
            </w:r>
            <w:r>
              <w:rPr>
                <w:sz w:val="24"/>
                <w:szCs w:val="24"/>
              </w:rPr>
              <w:t>х предотвращения или урегулиро</w:t>
            </w:r>
            <w:r w:rsidRPr="008845B6">
              <w:rPr>
                <w:sz w:val="24"/>
                <w:szCs w:val="24"/>
              </w:rPr>
              <w:t>вания конфликта интересов</w:t>
            </w:r>
          </w:p>
        </w:tc>
        <w:tc>
          <w:tcPr>
            <w:tcW w:w="2551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специалист 1 категории (кадры)</w:t>
            </w:r>
          </w:p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B6" w:rsidRPr="008845B6" w:rsidTr="00441846">
        <w:trPr>
          <w:trHeight w:val="854"/>
        </w:trPr>
        <w:tc>
          <w:tcPr>
            <w:tcW w:w="1163" w:type="dxa"/>
          </w:tcPr>
          <w:p w:rsidR="008845B6" w:rsidRPr="008845B6" w:rsidRDefault="008845B6" w:rsidP="00AD543A">
            <w:pPr>
              <w:suppressAutoHyphens/>
              <w:jc w:val="both"/>
              <w:rPr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222" w:type="dxa"/>
          </w:tcPr>
          <w:p w:rsidR="008845B6" w:rsidRPr="008845B6" w:rsidRDefault="008845B6" w:rsidP="008845B6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8845B6">
              <w:rPr>
                <w:sz w:val="24"/>
                <w:szCs w:val="24"/>
              </w:rPr>
              <w:t>Мониторинг</w:t>
            </w:r>
            <w:r w:rsidRPr="008845B6">
              <w:rPr>
                <w:spacing w:val="25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соблюдения</w:t>
            </w:r>
            <w:r w:rsidRPr="008845B6">
              <w:rPr>
                <w:spacing w:val="34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порядка</w:t>
            </w:r>
            <w:r w:rsidRPr="008845B6">
              <w:rPr>
                <w:spacing w:val="15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участия</w:t>
            </w:r>
            <w:r w:rsidRPr="008845B6">
              <w:rPr>
                <w:spacing w:val="21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лиц,</w:t>
            </w:r>
            <w:r w:rsidRPr="008845B6"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заме</w:t>
            </w:r>
            <w:r w:rsidRPr="008845B6">
              <w:rPr>
                <w:sz w:val="24"/>
                <w:szCs w:val="24"/>
              </w:rPr>
              <w:t>щающих муницип</w:t>
            </w:r>
            <w:r>
              <w:rPr>
                <w:sz w:val="24"/>
                <w:szCs w:val="24"/>
              </w:rPr>
              <w:t>альные должности, должности му</w:t>
            </w:r>
            <w:r w:rsidRPr="008845B6">
              <w:rPr>
                <w:sz w:val="24"/>
                <w:szCs w:val="24"/>
              </w:rPr>
              <w:t>ниципальной службы, в управлении коммерческими и некоммерческими организациями</w:t>
            </w:r>
          </w:p>
        </w:tc>
        <w:tc>
          <w:tcPr>
            <w:tcW w:w="2551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специалист 1 категории (кадры)</w:t>
            </w:r>
          </w:p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B6" w:rsidRPr="008845B6" w:rsidTr="00441846">
        <w:trPr>
          <w:trHeight w:val="270"/>
        </w:trPr>
        <w:tc>
          <w:tcPr>
            <w:tcW w:w="1163" w:type="dxa"/>
          </w:tcPr>
          <w:p w:rsidR="008845B6" w:rsidRPr="008845B6" w:rsidRDefault="008845B6" w:rsidP="00AD543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222" w:type="dxa"/>
          </w:tcPr>
          <w:p w:rsidR="008845B6" w:rsidRPr="008845B6" w:rsidRDefault="008845B6" w:rsidP="008845B6">
            <w:pPr>
              <w:pStyle w:val="TableParagraph"/>
              <w:ind w:left="5"/>
              <w:rPr>
                <w:sz w:val="24"/>
                <w:szCs w:val="24"/>
              </w:rPr>
            </w:pPr>
            <w:r w:rsidRPr="008845B6">
              <w:rPr>
                <w:sz w:val="24"/>
                <w:szCs w:val="24"/>
              </w:rPr>
              <w:t>Организация</w:t>
            </w:r>
            <w:r w:rsidRPr="008845B6">
              <w:rPr>
                <w:spacing w:val="48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работы</w:t>
            </w:r>
            <w:r w:rsidRPr="008845B6">
              <w:rPr>
                <w:spacing w:val="41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по</w:t>
            </w:r>
            <w:r w:rsidRPr="008845B6">
              <w:rPr>
                <w:spacing w:val="33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рассмотрению</w:t>
            </w:r>
            <w:r w:rsidRPr="008845B6">
              <w:rPr>
                <w:spacing w:val="52"/>
                <w:sz w:val="24"/>
                <w:szCs w:val="24"/>
              </w:rPr>
              <w:t xml:space="preserve"> </w:t>
            </w:r>
            <w:r w:rsidRPr="008845B6">
              <w:rPr>
                <w:spacing w:val="-2"/>
                <w:sz w:val="24"/>
                <w:szCs w:val="24"/>
              </w:rPr>
              <w:t>уведомлений</w:t>
            </w:r>
            <w:r>
              <w:rPr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муниципальных</w:t>
            </w:r>
            <w:r w:rsidRPr="008845B6">
              <w:rPr>
                <w:spacing w:val="40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служащих</w:t>
            </w:r>
            <w:r w:rsidRPr="008845B6">
              <w:rPr>
                <w:spacing w:val="36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о</w:t>
            </w:r>
            <w:r w:rsidRPr="008845B6">
              <w:rPr>
                <w:spacing w:val="19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факте</w:t>
            </w:r>
            <w:r w:rsidRPr="008845B6">
              <w:rPr>
                <w:spacing w:val="30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обращения</w:t>
            </w:r>
            <w:r w:rsidRPr="008845B6">
              <w:rPr>
                <w:spacing w:val="40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в</w:t>
            </w:r>
            <w:r w:rsidRPr="008845B6"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</w:t>
            </w:r>
            <w:r w:rsidRPr="008845B6">
              <w:rPr>
                <w:sz w:val="24"/>
                <w:szCs w:val="24"/>
              </w:rPr>
              <w:t>лях</w:t>
            </w:r>
            <w:r w:rsidRPr="008845B6">
              <w:rPr>
                <w:spacing w:val="9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склонения</w:t>
            </w:r>
            <w:r w:rsidRPr="008845B6">
              <w:rPr>
                <w:spacing w:val="31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к</w:t>
            </w:r>
            <w:r w:rsidRPr="008845B6">
              <w:rPr>
                <w:spacing w:val="6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совершению</w:t>
            </w:r>
            <w:r w:rsidRPr="008845B6"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коррупц</w:t>
            </w:r>
            <w:r w:rsidRPr="008845B6">
              <w:rPr>
                <w:sz w:val="24"/>
                <w:szCs w:val="24"/>
              </w:rPr>
              <w:t>ионных</w:t>
            </w:r>
            <w:r w:rsidRPr="008845B6"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право</w:t>
            </w:r>
            <w:r w:rsidRPr="008845B6">
              <w:rPr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2551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специалист 1 категории (кадры)</w:t>
            </w:r>
          </w:p>
        </w:tc>
      </w:tr>
      <w:tr w:rsidR="008845B6" w:rsidRPr="008845B6" w:rsidTr="00441846">
        <w:tc>
          <w:tcPr>
            <w:tcW w:w="1163" w:type="dxa"/>
          </w:tcPr>
          <w:p w:rsidR="008845B6" w:rsidRPr="008845B6" w:rsidRDefault="008845B6" w:rsidP="00AD543A">
            <w:pPr>
              <w:suppressAutoHyphens/>
              <w:jc w:val="both"/>
              <w:rPr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222" w:type="dxa"/>
          </w:tcPr>
          <w:p w:rsidR="008845B6" w:rsidRPr="008845B6" w:rsidRDefault="008845B6" w:rsidP="008845B6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8845B6">
              <w:rPr>
                <w:sz w:val="24"/>
                <w:szCs w:val="24"/>
              </w:rPr>
              <w:t>Осуществление</w:t>
            </w:r>
            <w:r w:rsidRPr="008845B6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контроля</w:t>
            </w:r>
            <w:r w:rsidRPr="008845B6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8845B6">
              <w:rPr>
                <w:sz w:val="24"/>
                <w:szCs w:val="24"/>
              </w:rPr>
              <w:t>исполнения</w:t>
            </w:r>
            <w:r w:rsidRPr="008845B6">
              <w:rPr>
                <w:spacing w:val="61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муниципаль</w:t>
            </w:r>
            <w:r w:rsidRPr="008845B6">
              <w:rPr>
                <w:sz w:val="24"/>
                <w:szCs w:val="24"/>
              </w:rPr>
              <w:t>ными служащими обязанности по предварительному уведомлению пред</w:t>
            </w:r>
            <w:r>
              <w:rPr>
                <w:sz w:val="24"/>
                <w:szCs w:val="24"/>
              </w:rPr>
              <w:t>ставителя нанимателя о выполне</w:t>
            </w:r>
            <w:r w:rsidRPr="008845B6">
              <w:rPr>
                <w:sz w:val="24"/>
                <w:szCs w:val="24"/>
              </w:rPr>
              <w:t>нии иной оплачиваемой работы</w:t>
            </w:r>
          </w:p>
        </w:tc>
        <w:tc>
          <w:tcPr>
            <w:tcW w:w="2551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специалист 1 категории (кадры)</w:t>
            </w:r>
          </w:p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B6" w:rsidRPr="008845B6" w:rsidTr="00441846">
        <w:tc>
          <w:tcPr>
            <w:tcW w:w="1163" w:type="dxa"/>
          </w:tcPr>
          <w:p w:rsidR="008845B6" w:rsidRPr="008845B6" w:rsidRDefault="008845B6" w:rsidP="00AD543A">
            <w:pPr>
              <w:suppressAutoHyphens/>
              <w:jc w:val="both"/>
              <w:rPr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222" w:type="dxa"/>
          </w:tcPr>
          <w:p w:rsidR="008845B6" w:rsidRPr="008845B6" w:rsidRDefault="008845B6" w:rsidP="008845B6">
            <w:pPr>
              <w:pStyle w:val="TableParagraph"/>
              <w:ind w:left="5"/>
              <w:jc w:val="both"/>
              <w:rPr>
                <w:sz w:val="24"/>
              </w:rPr>
            </w:pPr>
            <w:r w:rsidRPr="008845B6">
              <w:rPr>
                <w:sz w:val="24"/>
              </w:rPr>
              <w:t>Мониторинг</w:t>
            </w:r>
            <w:r w:rsidRPr="008845B6">
              <w:rPr>
                <w:spacing w:val="19"/>
                <w:sz w:val="24"/>
              </w:rPr>
              <w:t xml:space="preserve"> </w:t>
            </w:r>
            <w:r w:rsidRPr="008845B6">
              <w:rPr>
                <w:sz w:val="24"/>
              </w:rPr>
              <w:t>исполнения</w:t>
            </w:r>
            <w:r w:rsidRPr="008845B6">
              <w:rPr>
                <w:spacing w:val="20"/>
                <w:sz w:val="24"/>
              </w:rPr>
              <w:t xml:space="preserve"> </w:t>
            </w:r>
            <w:r w:rsidRPr="008845B6">
              <w:rPr>
                <w:sz w:val="24"/>
              </w:rPr>
              <w:t>установленного</w:t>
            </w:r>
            <w:r w:rsidRPr="008845B6">
              <w:rPr>
                <w:spacing w:val="-2"/>
                <w:sz w:val="24"/>
              </w:rPr>
              <w:t xml:space="preserve"> </w:t>
            </w:r>
            <w:r w:rsidRPr="008845B6">
              <w:rPr>
                <w:sz w:val="24"/>
              </w:rPr>
              <w:t>порядка</w:t>
            </w:r>
            <w:r w:rsidRPr="008845B6"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  <w:r w:rsidRPr="008845B6">
              <w:rPr>
                <w:sz w:val="24"/>
              </w:rPr>
              <w:t xml:space="preserve">общения муниципальными служащими о получении подарка в связи с их должностным положением или исполнением ими </w:t>
            </w:r>
            <w:r>
              <w:rPr>
                <w:sz w:val="24"/>
              </w:rPr>
              <w:t>служебных (должностных) обязан</w:t>
            </w:r>
            <w:r w:rsidRPr="008845B6">
              <w:rPr>
                <w:spacing w:val="-2"/>
                <w:sz w:val="24"/>
              </w:rPr>
              <w:t>ностей</w:t>
            </w:r>
          </w:p>
        </w:tc>
        <w:tc>
          <w:tcPr>
            <w:tcW w:w="2551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специалист 1 категории (кадры)</w:t>
            </w:r>
          </w:p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B6" w:rsidRPr="008845B6" w:rsidTr="00441846">
        <w:tc>
          <w:tcPr>
            <w:tcW w:w="1163" w:type="dxa"/>
          </w:tcPr>
          <w:p w:rsidR="008845B6" w:rsidRPr="008845B6" w:rsidRDefault="008845B6" w:rsidP="00AD543A">
            <w:pPr>
              <w:suppressAutoHyphens/>
              <w:jc w:val="both"/>
              <w:rPr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222" w:type="dxa"/>
          </w:tcPr>
          <w:p w:rsidR="008845B6" w:rsidRPr="008845B6" w:rsidRDefault="008845B6" w:rsidP="008845B6">
            <w:pPr>
              <w:pStyle w:val="TableParagraph"/>
              <w:ind w:left="5"/>
              <w:jc w:val="both"/>
              <w:rPr>
                <w:sz w:val="24"/>
              </w:rPr>
            </w:pPr>
            <w:r w:rsidRPr="008845B6">
              <w:rPr>
                <w:sz w:val="24"/>
              </w:rPr>
              <w:t>Осуществление</w:t>
            </w:r>
            <w:r w:rsidRPr="008845B6">
              <w:rPr>
                <w:spacing w:val="27"/>
                <w:sz w:val="24"/>
              </w:rPr>
              <w:t xml:space="preserve">  </w:t>
            </w:r>
            <w:r w:rsidRPr="008845B6">
              <w:rPr>
                <w:sz w:val="24"/>
              </w:rPr>
              <w:t>мероприятий</w:t>
            </w:r>
            <w:r w:rsidRPr="008845B6">
              <w:rPr>
                <w:spacing w:val="32"/>
                <w:sz w:val="24"/>
              </w:rPr>
              <w:t xml:space="preserve">  </w:t>
            </w:r>
            <w:r w:rsidRPr="008845B6">
              <w:rPr>
                <w:sz w:val="24"/>
              </w:rPr>
              <w:t>по</w:t>
            </w:r>
            <w:r w:rsidRPr="008845B6">
              <w:rPr>
                <w:spacing w:val="80"/>
                <w:w w:val="150"/>
                <w:sz w:val="24"/>
              </w:rPr>
              <w:t xml:space="preserve"> </w:t>
            </w:r>
            <w:r w:rsidRPr="008845B6">
              <w:rPr>
                <w:spacing w:val="-2"/>
                <w:sz w:val="24"/>
              </w:rPr>
              <w:t>информированию</w:t>
            </w:r>
            <w:r>
              <w:rPr>
                <w:sz w:val="24"/>
              </w:rPr>
              <w:t xml:space="preserve"> </w:t>
            </w:r>
            <w:r w:rsidRPr="008845B6">
              <w:rPr>
                <w:sz w:val="24"/>
              </w:rPr>
              <w:t>граждан о требован</w:t>
            </w:r>
            <w:r>
              <w:rPr>
                <w:sz w:val="24"/>
              </w:rPr>
              <w:t>иях законодательства о противо</w:t>
            </w:r>
            <w:r w:rsidRPr="008845B6">
              <w:rPr>
                <w:sz w:val="24"/>
              </w:rPr>
              <w:t>действии коррупции и создание в</w:t>
            </w:r>
            <w:r w:rsidRPr="008845B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 атмосфе</w:t>
            </w:r>
            <w:r w:rsidRPr="008845B6">
              <w:rPr>
                <w:sz w:val="24"/>
              </w:rPr>
              <w:t>ры нетерпимости к кор</w:t>
            </w:r>
            <w:r>
              <w:rPr>
                <w:sz w:val="24"/>
              </w:rPr>
              <w:t>рупционным проявлениям с привлеч</w:t>
            </w:r>
            <w:r w:rsidRPr="008845B6">
              <w:rPr>
                <w:sz w:val="24"/>
              </w:rPr>
              <w:t>ением пред</w:t>
            </w:r>
            <w:r>
              <w:rPr>
                <w:sz w:val="24"/>
              </w:rPr>
              <w:t>ставителей некоммерческих орга</w:t>
            </w:r>
            <w:r w:rsidRPr="008845B6">
              <w:rPr>
                <w:sz w:val="24"/>
              </w:rPr>
              <w:t>низаций, уставная деятельность которых связана с противодействием коррупции,</w:t>
            </w:r>
            <w:r w:rsidRPr="008845B6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 также других инсти</w:t>
            </w:r>
            <w:r w:rsidRPr="008845B6">
              <w:rPr>
                <w:sz w:val="24"/>
              </w:rPr>
              <w:t>тутов</w:t>
            </w:r>
            <w:r w:rsidRPr="008845B6">
              <w:rPr>
                <w:spacing w:val="-16"/>
                <w:sz w:val="24"/>
              </w:rPr>
              <w:t xml:space="preserve"> </w:t>
            </w:r>
            <w:r w:rsidRPr="008845B6">
              <w:rPr>
                <w:sz w:val="24"/>
              </w:rPr>
              <w:t>гражданского</w:t>
            </w:r>
            <w:r w:rsidRPr="008845B6">
              <w:rPr>
                <w:spacing w:val="-10"/>
                <w:sz w:val="24"/>
              </w:rPr>
              <w:t xml:space="preserve"> </w:t>
            </w:r>
            <w:r w:rsidRPr="008845B6">
              <w:rPr>
                <w:spacing w:val="-2"/>
                <w:sz w:val="24"/>
              </w:rPr>
              <w:t>общества</w:t>
            </w:r>
          </w:p>
        </w:tc>
        <w:tc>
          <w:tcPr>
            <w:tcW w:w="2551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специалист 1 категории (кадры)</w:t>
            </w:r>
          </w:p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B6" w:rsidRPr="008845B6" w:rsidTr="00441846">
        <w:trPr>
          <w:trHeight w:val="1250"/>
        </w:trPr>
        <w:tc>
          <w:tcPr>
            <w:tcW w:w="1163" w:type="dxa"/>
          </w:tcPr>
          <w:p w:rsidR="008845B6" w:rsidRPr="008845B6" w:rsidRDefault="008845B6" w:rsidP="00AD543A">
            <w:pPr>
              <w:suppressAutoHyphens/>
              <w:jc w:val="both"/>
              <w:rPr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8222" w:type="dxa"/>
          </w:tcPr>
          <w:p w:rsidR="008845B6" w:rsidRPr="008845B6" w:rsidRDefault="008845B6" w:rsidP="008845B6">
            <w:pPr>
              <w:pStyle w:val="TableParagraph"/>
              <w:ind w:left="5"/>
              <w:jc w:val="both"/>
              <w:rPr>
                <w:sz w:val="24"/>
              </w:rPr>
            </w:pPr>
            <w:r w:rsidRPr="008845B6">
              <w:rPr>
                <w:sz w:val="24"/>
              </w:rPr>
              <w:t>Мониторинг</w:t>
            </w:r>
            <w:r w:rsidRPr="008845B6">
              <w:rPr>
                <w:spacing w:val="59"/>
                <w:w w:val="150"/>
                <w:sz w:val="24"/>
              </w:rPr>
              <w:t xml:space="preserve"> </w:t>
            </w:r>
            <w:r w:rsidRPr="008845B6">
              <w:rPr>
                <w:sz w:val="24"/>
              </w:rPr>
              <w:t>соблюдения</w:t>
            </w:r>
            <w:r w:rsidRPr="008845B6">
              <w:rPr>
                <w:spacing w:val="63"/>
                <w:w w:val="150"/>
                <w:sz w:val="24"/>
              </w:rPr>
              <w:t xml:space="preserve"> </w:t>
            </w:r>
            <w:r w:rsidRPr="008845B6">
              <w:rPr>
                <w:sz w:val="24"/>
              </w:rPr>
              <w:t>законодательства</w:t>
            </w:r>
            <w:r w:rsidRPr="008845B6"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</w:t>
            </w:r>
            <w:r w:rsidRPr="008845B6">
              <w:rPr>
                <w:sz w:val="24"/>
              </w:rPr>
              <w:t xml:space="preserve">ской Федерации о </w:t>
            </w:r>
            <w:r>
              <w:rPr>
                <w:sz w:val="24"/>
              </w:rPr>
              <w:t>противодействии коррупции в му</w:t>
            </w:r>
            <w:r w:rsidRPr="008845B6">
              <w:rPr>
                <w:sz w:val="24"/>
              </w:rPr>
              <w:t>ниципальных учреждениях Брюховецкого района, координацию</w:t>
            </w:r>
            <w:r w:rsidRPr="008845B6">
              <w:rPr>
                <w:spacing w:val="-4"/>
                <w:sz w:val="24"/>
              </w:rPr>
              <w:t xml:space="preserve"> </w:t>
            </w:r>
            <w:r w:rsidRPr="008845B6">
              <w:rPr>
                <w:sz w:val="24"/>
              </w:rPr>
              <w:t>и</w:t>
            </w:r>
            <w:r w:rsidRPr="008845B6">
              <w:rPr>
                <w:spacing w:val="-17"/>
                <w:sz w:val="24"/>
              </w:rPr>
              <w:t xml:space="preserve"> </w:t>
            </w:r>
            <w:r w:rsidRPr="008845B6">
              <w:rPr>
                <w:sz w:val="24"/>
              </w:rPr>
              <w:t>регулирование деятельности</w:t>
            </w:r>
            <w:r w:rsidRPr="008845B6">
              <w:rPr>
                <w:spacing w:val="-2"/>
                <w:sz w:val="24"/>
              </w:rPr>
              <w:t xml:space="preserve"> </w:t>
            </w:r>
            <w:r w:rsidRPr="008845B6">
              <w:rPr>
                <w:sz w:val="24"/>
              </w:rPr>
              <w:t>которых в соответствии с у</w:t>
            </w:r>
            <w:r>
              <w:rPr>
                <w:sz w:val="24"/>
              </w:rPr>
              <w:t>становленной ведомственной (от</w:t>
            </w:r>
            <w:r w:rsidRPr="008845B6">
              <w:rPr>
                <w:sz w:val="24"/>
              </w:rPr>
              <w:t>раслевой) прина</w:t>
            </w:r>
            <w:r>
              <w:rPr>
                <w:sz w:val="24"/>
              </w:rPr>
              <w:t>длежностью осуществляет админи</w:t>
            </w:r>
            <w:r w:rsidRPr="008845B6">
              <w:rPr>
                <w:sz w:val="24"/>
              </w:rPr>
              <w:t>страция</w:t>
            </w:r>
            <w:r w:rsidRPr="008845B6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Большебейсугского сельского поселения Брюховецкого района</w:t>
            </w:r>
          </w:p>
        </w:tc>
        <w:tc>
          <w:tcPr>
            <w:tcW w:w="2551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специалист 1 категории (кадры)</w:t>
            </w:r>
          </w:p>
          <w:p w:rsidR="008845B6" w:rsidRPr="008845B6" w:rsidRDefault="008845B6" w:rsidP="00D4739B">
            <w:pPr>
              <w:widowControl w:val="0"/>
              <w:suppressAutoHyphens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7F8" w:rsidRPr="008845B6" w:rsidTr="00441846">
        <w:tc>
          <w:tcPr>
            <w:tcW w:w="14742" w:type="dxa"/>
            <w:gridSpan w:val="4"/>
          </w:tcPr>
          <w:p w:rsidR="009177F8" w:rsidRPr="008845B6" w:rsidRDefault="00E45D4F" w:rsidP="004418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3</w:t>
            </w:r>
            <w:r w:rsidR="009177F8" w:rsidRPr="008845B6">
              <w:rPr>
                <w:rFonts w:ascii="Times New Roman" w:hAnsi="Times New Roman"/>
                <w:sz w:val="24"/>
                <w:szCs w:val="24"/>
              </w:rPr>
              <w:t>. Совершенствование взаимодействия орга</w:t>
            </w:r>
            <w:r w:rsidR="00441846">
              <w:rPr>
                <w:rFonts w:ascii="Times New Roman" w:hAnsi="Times New Roman"/>
                <w:sz w:val="24"/>
                <w:szCs w:val="24"/>
              </w:rPr>
              <w:t xml:space="preserve">нов местного самоуправления со </w:t>
            </w:r>
            <w:r w:rsidR="009177F8" w:rsidRPr="008845B6">
              <w:rPr>
                <w:rFonts w:ascii="Times New Roman" w:hAnsi="Times New Roman"/>
                <w:sz w:val="24"/>
                <w:szCs w:val="24"/>
              </w:rPr>
              <w:t>средствами массовой информации, населен</w:t>
            </w:r>
            <w:r w:rsidR="00441846">
              <w:rPr>
                <w:rFonts w:ascii="Times New Roman" w:hAnsi="Times New Roman"/>
                <w:sz w:val="24"/>
                <w:szCs w:val="24"/>
              </w:rPr>
              <w:t xml:space="preserve">ием и институтами гражданского </w:t>
            </w:r>
            <w:r w:rsidR="009177F8" w:rsidRPr="008845B6">
              <w:rPr>
                <w:rFonts w:ascii="Times New Roman" w:hAnsi="Times New Roman"/>
                <w:sz w:val="24"/>
                <w:szCs w:val="24"/>
              </w:rPr>
              <w:t>общества в вопросах противодействия коррупции</w:t>
            </w:r>
          </w:p>
        </w:tc>
      </w:tr>
      <w:tr w:rsidR="00617189" w:rsidRPr="008845B6" w:rsidTr="00441846">
        <w:trPr>
          <w:trHeight w:val="1963"/>
        </w:trPr>
        <w:tc>
          <w:tcPr>
            <w:tcW w:w="1163" w:type="dxa"/>
          </w:tcPr>
          <w:p w:rsidR="00617189" w:rsidRPr="008845B6" w:rsidRDefault="00617189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222" w:type="dxa"/>
          </w:tcPr>
          <w:p w:rsidR="00617189" w:rsidRPr="008845B6" w:rsidRDefault="00617189" w:rsidP="00AD543A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Организация рабо</w:t>
            </w:r>
            <w:r>
              <w:rPr>
                <w:rFonts w:ascii="Times New Roman" w:hAnsi="Times New Roman"/>
                <w:sz w:val="24"/>
                <w:szCs w:val="24"/>
              </w:rPr>
              <w:t>ты телефона «горячей линии» ад</w:t>
            </w:r>
            <w:r w:rsidRPr="008845B6"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Большебейсугского сельского поселения Брюховецкого района</w:t>
            </w:r>
            <w:r w:rsidRPr="008845B6">
              <w:rPr>
                <w:rFonts w:ascii="Times New Roman" w:hAnsi="Times New Roman"/>
                <w:sz w:val="24"/>
                <w:szCs w:val="24"/>
              </w:rPr>
              <w:t xml:space="preserve"> по в</w:t>
            </w:r>
            <w:r>
              <w:rPr>
                <w:rFonts w:ascii="Times New Roman" w:hAnsi="Times New Roman"/>
                <w:sz w:val="24"/>
                <w:szCs w:val="24"/>
              </w:rPr>
              <w:t>опросам противодействия корруп</w:t>
            </w:r>
            <w:r w:rsidRPr="008845B6">
              <w:rPr>
                <w:rFonts w:ascii="Times New Roman" w:hAnsi="Times New Roman"/>
                <w:sz w:val="24"/>
                <w:szCs w:val="24"/>
              </w:rPr>
              <w:t>ции: прием, регистрация и рассмотрение поступивших обращений 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аждан и организаций, информации </w:t>
            </w:r>
            <w:r w:rsidRPr="008845B6">
              <w:rPr>
                <w:rFonts w:ascii="Times New Roman" w:hAnsi="Times New Roman"/>
                <w:sz w:val="24"/>
                <w:szCs w:val="24"/>
              </w:rPr>
              <w:t>о фактах коррупци</w:t>
            </w:r>
            <w:r>
              <w:rPr>
                <w:rFonts w:ascii="Times New Roman" w:hAnsi="Times New Roman"/>
                <w:sz w:val="24"/>
                <w:szCs w:val="24"/>
              </w:rPr>
              <w:t>и в исполнительных органах му</w:t>
            </w:r>
            <w:r w:rsidRPr="008845B6">
              <w:rPr>
                <w:rFonts w:ascii="Times New Roman" w:hAnsi="Times New Roman"/>
                <w:sz w:val="24"/>
                <w:szCs w:val="24"/>
              </w:rPr>
              <w:t>ниципальной власти Брюховецкого района или н</w:t>
            </w:r>
            <w:r>
              <w:rPr>
                <w:rFonts w:ascii="Times New Roman" w:hAnsi="Times New Roman"/>
                <w:sz w:val="24"/>
                <w:szCs w:val="24"/>
              </w:rPr>
              <w:t>арушениях муниципальными служащими требова</w:t>
            </w:r>
            <w:r w:rsidRPr="008845B6">
              <w:rPr>
                <w:rFonts w:ascii="Times New Roman" w:hAnsi="Times New Roman"/>
                <w:sz w:val="24"/>
                <w:szCs w:val="24"/>
              </w:rPr>
              <w:t>ний к служебному (должностному) поведению</w:t>
            </w:r>
          </w:p>
        </w:tc>
        <w:tc>
          <w:tcPr>
            <w:tcW w:w="2551" w:type="dxa"/>
          </w:tcPr>
          <w:p w:rsidR="00617189" w:rsidRPr="00441846" w:rsidRDefault="00617189">
            <w:pPr>
              <w:rPr>
                <w:rFonts w:ascii="Times New Roman" w:hAnsi="Times New Roman"/>
                <w:sz w:val="24"/>
                <w:szCs w:val="24"/>
              </w:rPr>
            </w:pPr>
            <w:r w:rsidRPr="004418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17189" w:rsidRPr="00617189" w:rsidRDefault="00617189">
            <w:pPr>
              <w:rPr>
                <w:rFonts w:ascii="Times New Roman" w:hAnsi="Times New Roman"/>
                <w:sz w:val="24"/>
                <w:szCs w:val="24"/>
              </w:rPr>
            </w:pPr>
            <w:r w:rsidRPr="00617189">
              <w:rPr>
                <w:rFonts w:ascii="Times New Roman" w:hAnsi="Times New Roman"/>
                <w:sz w:val="24"/>
                <w:szCs w:val="24"/>
              </w:rPr>
              <w:t>специалист 1 категории (кадры)</w:t>
            </w:r>
          </w:p>
        </w:tc>
      </w:tr>
      <w:tr w:rsidR="00617189" w:rsidRPr="008845B6" w:rsidTr="00441846">
        <w:tc>
          <w:tcPr>
            <w:tcW w:w="1163" w:type="dxa"/>
          </w:tcPr>
          <w:p w:rsidR="00617189" w:rsidRPr="008845B6" w:rsidRDefault="00617189" w:rsidP="00AD543A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B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222" w:type="dxa"/>
          </w:tcPr>
          <w:p w:rsidR="00617189" w:rsidRPr="008845B6" w:rsidRDefault="00617189" w:rsidP="00441846">
            <w:pPr>
              <w:widowControl w:val="0"/>
              <w:tabs>
                <w:tab w:val="left" w:pos="5134"/>
              </w:tabs>
              <w:suppressAutoHyphens/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846">
              <w:rPr>
                <w:rFonts w:ascii="Times New Roman" w:hAnsi="Times New Roman"/>
                <w:sz w:val="24"/>
                <w:szCs w:val="24"/>
              </w:rPr>
              <w:t>Организация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по рассмотрению сообщений, </w:t>
            </w:r>
            <w:r w:rsidRPr="00441846">
              <w:rPr>
                <w:rFonts w:ascii="Times New Roman" w:hAnsi="Times New Roman"/>
                <w:sz w:val="24"/>
                <w:szCs w:val="24"/>
              </w:rPr>
              <w:t xml:space="preserve">поступивших по </w:t>
            </w:r>
            <w:r>
              <w:rPr>
                <w:rFonts w:ascii="Times New Roman" w:hAnsi="Times New Roman"/>
                <w:sz w:val="24"/>
                <w:szCs w:val="24"/>
              </w:rPr>
              <w:t>различным каналам получения ин</w:t>
            </w:r>
            <w:r w:rsidRPr="00441846">
              <w:rPr>
                <w:rFonts w:ascii="Times New Roman" w:hAnsi="Times New Roman"/>
                <w:sz w:val="24"/>
                <w:szCs w:val="24"/>
              </w:rPr>
              <w:t>формации («горячая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линия», телефон доверия, элек</w:t>
            </w:r>
            <w:r w:rsidRPr="00441846">
              <w:rPr>
                <w:rFonts w:ascii="Times New Roman" w:hAnsi="Times New Roman"/>
                <w:sz w:val="24"/>
                <w:szCs w:val="24"/>
              </w:rPr>
              <w:t>тронная приемная),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которым граждане могут кон</w:t>
            </w:r>
            <w:r w:rsidRPr="00441846">
              <w:rPr>
                <w:rFonts w:ascii="Times New Roman" w:hAnsi="Times New Roman"/>
                <w:sz w:val="24"/>
                <w:szCs w:val="24"/>
              </w:rPr>
              <w:t>фиденциально, не опасаясь преследования, сообщать о возможных коррупционных правонарушениях, а также анализ практ</w:t>
            </w:r>
            <w:r>
              <w:rPr>
                <w:rFonts w:ascii="Times New Roman" w:hAnsi="Times New Roman"/>
                <w:sz w:val="24"/>
                <w:szCs w:val="24"/>
              </w:rPr>
              <w:t>ики рассмотрения и проверки по</w:t>
            </w:r>
            <w:r w:rsidRPr="00441846">
              <w:rPr>
                <w:rFonts w:ascii="Times New Roman" w:hAnsi="Times New Roman"/>
                <w:sz w:val="24"/>
                <w:szCs w:val="24"/>
              </w:rPr>
              <w:t>лученной информации и принимаемых мер р</w:t>
            </w:r>
            <w:r>
              <w:rPr>
                <w:rFonts w:ascii="Times New Roman" w:hAnsi="Times New Roman"/>
                <w:sz w:val="24"/>
                <w:szCs w:val="24"/>
              </w:rPr>
              <w:t>еагиро</w:t>
            </w:r>
            <w:r w:rsidRPr="00441846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551" w:type="dxa"/>
          </w:tcPr>
          <w:p w:rsidR="00617189" w:rsidRPr="00441846" w:rsidRDefault="00617189">
            <w:pPr>
              <w:rPr>
                <w:rFonts w:ascii="Times New Roman" w:hAnsi="Times New Roman"/>
                <w:sz w:val="24"/>
                <w:szCs w:val="24"/>
              </w:rPr>
            </w:pPr>
            <w:r w:rsidRPr="004418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17189" w:rsidRPr="00617189" w:rsidRDefault="00617189">
            <w:pPr>
              <w:rPr>
                <w:rFonts w:ascii="Times New Roman" w:hAnsi="Times New Roman"/>
                <w:sz w:val="24"/>
                <w:szCs w:val="24"/>
              </w:rPr>
            </w:pPr>
            <w:r w:rsidRPr="00617189">
              <w:rPr>
                <w:rFonts w:ascii="Times New Roman" w:hAnsi="Times New Roman"/>
                <w:sz w:val="24"/>
                <w:szCs w:val="24"/>
              </w:rPr>
              <w:t>специалист 1 категории (кадры)</w:t>
            </w:r>
          </w:p>
        </w:tc>
      </w:tr>
    </w:tbl>
    <w:p w:rsidR="003B650F" w:rsidRDefault="003B650F" w:rsidP="00AD54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673" w:rsidRDefault="000D4673" w:rsidP="000D467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D4673" w:rsidRPr="00EB643A" w:rsidRDefault="000D4673" w:rsidP="000D467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Большебейсугского </w:t>
      </w:r>
      <w:proofErr w:type="gram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4673" w:rsidRPr="00EB643A" w:rsidRDefault="000D4673" w:rsidP="000D467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Брюховецкого района   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Д.А.Чередниченко</w:t>
      </w:r>
      <w:proofErr w:type="spellEnd"/>
    </w:p>
    <w:p w:rsidR="00870A98" w:rsidRPr="00870A98" w:rsidRDefault="00870A98" w:rsidP="000D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A98" w:rsidRPr="00870A98" w:rsidSect="00441846">
      <w:pgSz w:w="16800" w:h="11900" w:orient="landscape"/>
      <w:pgMar w:top="1134" w:right="567" w:bottom="1134" w:left="1701" w:header="170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52" w:rsidRDefault="00A33F52" w:rsidP="005A6BFE">
      <w:pPr>
        <w:spacing w:after="0" w:line="240" w:lineRule="auto"/>
      </w:pPr>
      <w:r>
        <w:separator/>
      </w:r>
    </w:p>
  </w:endnote>
  <w:endnote w:type="continuationSeparator" w:id="0">
    <w:p w:rsidR="00A33F52" w:rsidRDefault="00A33F52" w:rsidP="005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rod Cyr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52" w:rsidRDefault="00A33F52" w:rsidP="005A6BFE">
      <w:pPr>
        <w:spacing w:after="0" w:line="240" w:lineRule="auto"/>
      </w:pPr>
      <w:r>
        <w:separator/>
      </w:r>
    </w:p>
  </w:footnote>
  <w:footnote w:type="continuationSeparator" w:id="0">
    <w:p w:rsidR="00A33F52" w:rsidRDefault="00A33F52" w:rsidP="005A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C4" w:rsidRPr="00EB154E" w:rsidRDefault="00A33F52" w:rsidP="00EB154E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889"/>
    <w:multiLevelType w:val="hybridMultilevel"/>
    <w:tmpl w:val="E0CE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0F"/>
    <w:rsid w:val="0002270F"/>
    <w:rsid w:val="00046AED"/>
    <w:rsid w:val="00053ADD"/>
    <w:rsid w:val="0006043D"/>
    <w:rsid w:val="000A7637"/>
    <w:rsid w:val="000C1AAF"/>
    <w:rsid w:val="000D3F9C"/>
    <w:rsid w:val="000D4673"/>
    <w:rsid w:val="000F7998"/>
    <w:rsid w:val="00102896"/>
    <w:rsid w:val="00120260"/>
    <w:rsid w:val="0012321E"/>
    <w:rsid w:val="00136A7C"/>
    <w:rsid w:val="001706F2"/>
    <w:rsid w:val="001904A1"/>
    <w:rsid w:val="001A2D51"/>
    <w:rsid w:val="001D2254"/>
    <w:rsid w:val="001D7CCC"/>
    <w:rsid w:val="002332EE"/>
    <w:rsid w:val="002346F2"/>
    <w:rsid w:val="00234983"/>
    <w:rsid w:val="002405FA"/>
    <w:rsid w:val="00264E82"/>
    <w:rsid w:val="0027059D"/>
    <w:rsid w:val="00271000"/>
    <w:rsid w:val="002717AB"/>
    <w:rsid w:val="002A717C"/>
    <w:rsid w:val="002F38FE"/>
    <w:rsid w:val="00305002"/>
    <w:rsid w:val="00345758"/>
    <w:rsid w:val="0035020A"/>
    <w:rsid w:val="00360D75"/>
    <w:rsid w:val="00362545"/>
    <w:rsid w:val="00383525"/>
    <w:rsid w:val="0038380A"/>
    <w:rsid w:val="003858E7"/>
    <w:rsid w:val="0038746D"/>
    <w:rsid w:val="003A0C7F"/>
    <w:rsid w:val="003A4691"/>
    <w:rsid w:val="003A7C3E"/>
    <w:rsid w:val="003B650F"/>
    <w:rsid w:val="003C3245"/>
    <w:rsid w:val="003D4DDC"/>
    <w:rsid w:val="003E5F0A"/>
    <w:rsid w:val="003F1F8A"/>
    <w:rsid w:val="00430A2B"/>
    <w:rsid w:val="00441846"/>
    <w:rsid w:val="00451E22"/>
    <w:rsid w:val="00456798"/>
    <w:rsid w:val="004567C7"/>
    <w:rsid w:val="004A2F69"/>
    <w:rsid w:val="004B5E36"/>
    <w:rsid w:val="00513F3D"/>
    <w:rsid w:val="00517352"/>
    <w:rsid w:val="0053258C"/>
    <w:rsid w:val="00540863"/>
    <w:rsid w:val="00544A2D"/>
    <w:rsid w:val="005513D7"/>
    <w:rsid w:val="00566409"/>
    <w:rsid w:val="0057520F"/>
    <w:rsid w:val="00592786"/>
    <w:rsid w:val="005A6BFE"/>
    <w:rsid w:val="005C4395"/>
    <w:rsid w:val="005E0962"/>
    <w:rsid w:val="005E09BB"/>
    <w:rsid w:val="005F73E4"/>
    <w:rsid w:val="006048F9"/>
    <w:rsid w:val="00607E43"/>
    <w:rsid w:val="00617189"/>
    <w:rsid w:val="00633834"/>
    <w:rsid w:val="00635167"/>
    <w:rsid w:val="006477E6"/>
    <w:rsid w:val="006538D7"/>
    <w:rsid w:val="006722C7"/>
    <w:rsid w:val="00692844"/>
    <w:rsid w:val="00694B40"/>
    <w:rsid w:val="006B3D7B"/>
    <w:rsid w:val="006E65C3"/>
    <w:rsid w:val="006F5589"/>
    <w:rsid w:val="007030FE"/>
    <w:rsid w:val="0073167A"/>
    <w:rsid w:val="00770E6B"/>
    <w:rsid w:val="0078285B"/>
    <w:rsid w:val="00784DF7"/>
    <w:rsid w:val="00785C95"/>
    <w:rsid w:val="00795206"/>
    <w:rsid w:val="007B5ABB"/>
    <w:rsid w:val="007C219B"/>
    <w:rsid w:val="007E6F18"/>
    <w:rsid w:val="007F3EF1"/>
    <w:rsid w:val="0080009E"/>
    <w:rsid w:val="0082319B"/>
    <w:rsid w:val="00825270"/>
    <w:rsid w:val="00863E9B"/>
    <w:rsid w:val="00870A98"/>
    <w:rsid w:val="0087498F"/>
    <w:rsid w:val="008826C7"/>
    <w:rsid w:val="008845B6"/>
    <w:rsid w:val="00894003"/>
    <w:rsid w:val="008A19F1"/>
    <w:rsid w:val="008B1885"/>
    <w:rsid w:val="008D7E05"/>
    <w:rsid w:val="008E26C6"/>
    <w:rsid w:val="008E6796"/>
    <w:rsid w:val="008F34A4"/>
    <w:rsid w:val="009001A2"/>
    <w:rsid w:val="009177F8"/>
    <w:rsid w:val="00923091"/>
    <w:rsid w:val="00931754"/>
    <w:rsid w:val="00950B39"/>
    <w:rsid w:val="00981F07"/>
    <w:rsid w:val="0099097F"/>
    <w:rsid w:val="0099550F"/>
    <w:rsid w:val="009A0D77"/>
    <w:rsid w:val="009B259D"/>
    <w:rsid w:val="009C2F5B"/>
    <w:rsid w:val="00A059DB"/>
    <w:rsid w:val="00A10839"/>
    <w:rsid w:val="00A31465"/>
    <w:rsid w:val="00A33F52"/>
    <w:rsid w:val="00A436A0"/>
    <w:rsid w:val="00A520B5"/>
    <w:rsid w:val="00A63A2D"/>
    <w:rsid w:val="00A679D0"/>
    <w:rsid w:val="00AB5A67"/>
    <w:rsid w:val="00AB62F8"/>
    <w:rsid w:val="00AB7993"/>
    <w:rsid w:val="00AD543A"/>
    <w:rsid w:val="00B06A95"/>
    <w:rsid w:val="00B111DA"/>
    <w:rsid w:val="00B2285F"/>
    <w:rsid w:val="00B235C5"/>
    <w:rsid w:val="00B310AC"/>
    <w:rsid w:val="00B44A1C"/>
    <w:rsid w:val="00B72327"/>
    <w:rsid w:val="00B758B5"/>
    <w:rsid w:val="00B8515A"/>
    <w:rsid w:val="00BC2A81"/>
    <w:rsid w:val="00BF2CE0"/>
    <w:rsid w:val="00C1322B"/>
    <w:rsid w:val="00C262C2"/>
    <w:rsid w:val="00C41CBF"/>
    <w:rsid w:val="00C653E1"/>
    <w:rsid w:val="00C6765D"/>
    <w:rsid w:val="00C73F6A"/>
    <w:rsid w:val="00C93129"/>
    <w:rsid w:val="00CD198E"/>
    <w:rsid w:val="00D02D32"/>
    <w:rsid w:val="00D4089C"/>
    <w:rsid w:val="00D67ACB"/>
    <w:rsid w:val="00D7338F"/>
    <w:rsid w:val="00D8399A"/>
    <w:rsid w:val="00DE51F1"/>
    <w:rsid w:val="00E45D4F"/>
    <w:rsid w:val="00E50EE8"/>
    <w:rsid w:val="00E632A8"/>
    <w:rsid w:val="00E67658"/>
    <w:rsid w:val="00E73195"/>
    <w:rsid w:val="00EB154E"/>
    <w:rsid w:val="00EB643A"/>
    <w:rsid w:val="00F34532"/>
    <w:rsid w:val="00F4218B"/>
    <w:rsid w:val="00F44D6F"/>
    <w:rsid w:val="00F65831"/>
    <w:rsid w:val="00F6789F"/>
    <w:rsid w:val="00F74BF6"/>
    <w:rsid w:val="00F83AAC"/>
    <w:rsid w:val="00FA19ED"/>
    <w:rsid w:val="00FB6945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F3EF1"/>
    <w:pPr>
      <w:ind w:left="720"/>
      <w:contextualSpacing/>
    </w:pPr>
  </w:style>
  <w:style w:type="character" w:customStyle="1" w:styleId="propis">
    <w:name w:val="propis"/>
    <w:uiPriority w:val="99"/>
    <w:rsid w:val="002717AB"/>
    <w:rPr>
      <w:rFonts w:ascii="Nimrod Cyr MT" w:hAnsi="Nimrod Cyr MT" w:cs="Nimrod Cyr MT"/>
      <w:color w:val="00ADFF"/>
      <w:u w:val="none"/>
    </w:rPr>
  </w:style>
  <w:style w:type="paragraph" w:customStyle="1" w:styleId="17PRIL-tabl-txt">
    <w:name w:val="17PRIL-tabl-txt"/>
    <w:basedOn w:val="a"/>
    <w:uiPriority w:val="99"/>
    <w:rsid w:val="002717A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2"/>
      <w:sz w:val="16"/>
      <w:szCs w:val="16"/>
      <w:u w:color="000000"/>
      <w:lang w:eastAsia="ru-RU"/>
    </w:rPr>
  </w:style>
  <w:style w:type="paragraph" w:customStyle="1" w:styleId="TableParagraph">
    <w:name w:val="Table Paragraph"/>
    <w:basedOn w:val="a"/>
    <w:uiPriority w:val="1"/>
    <w:qFormat/>
    <w:rsid w:val="00884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F3EF1"/>
    <w:pPr>
      <w:ind w:left="720"/>
      <w:contextualSpacing/>
    </w:pPr>
  </w:style>
  <w:style w:type="character" w:customStyle="1" w:styleId="propis">
    <w:name w:val="propis"/>
    <w:uiPriority w:val="99"/>
    <w:rsid w:val="002717AB"/>
    <w:rPr>
      <w:rFonts w:ascii="Nimrod Cyr MT" w:hAnsi="Nimrod Cyr MT" w:cs="Nimrod Cyr MT"/>
      <w:color w:val="00ADFF"/>
      <w:u w:val="none"/>
    </w:rPr>
  </w:style>
  <w:style w:type="paragraph" w:customStyle="1" w:styleId="17PRIL-tabl-txt">
    <w:name w:val="17PRIL-tabl-txt"/>
    <w:basedOn w:val="a"/>
    <w:uiPriority w:val="99"/>
    <w:rsid w:val="002717A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2"/>
      <w:sz w:val="16"/>
      <w:szCs w:val="16"/>
      <w:u w:color="000000"/>
      <w:lang w:eastAsia="ru-RU"/>
    </w:rPr>
  </w:style>
  <w:style w:type="paragraph" w:customStyle="1" w:styleId="TableParagraph">
    <w:name w:val="Table Paragraph"/>
    <w:basedOn w:val="a"/>
    <w:uiPriority w:val="1"/>
    <w:qFormat/>
    <w:rsid w:val="00884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DB19-F7E1-48FD-BF3A-DD3F6EE7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А. Николенко</dc:creator>
  <cp:lastModifiedBy>1</cp:lastModifiedBy>
  <cp:revision>6</cp:revision>
  <cp:lastPrinted>2025-06-27T07:30:00Z</cp:lastPrinted>
  <dcterms:created xsi:type="dcterms:W3CDTF">2025-06-26T12:13:00Z</dcterms:created>
  <dcterms:modified xsi:type="dcterms:W3CDTF">2025-06-27T07:44:00Z</dcterms:modified>
</cp:coreProperties>
</file>