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4" w:rsidRPr="00F04EAE" w:rsidRDefault="00885037" w:rsidP="00D6155B">
      <w:pPr>
        <w:ind w:left="5812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Г</w:t>
      </w:r>
      <w:r w:rsidR="00C752E4" w:rsidRPr="00F04EAE">
        <w:rPr>
          <w:sz w:val="26"/>
          <w:szCs w:val="26"/>
        </w:rPr>
        <w:t>лав</w:t>
      </w:r>
      <w:r w:rsidRPr="00F04EAE">
        <w:rPr>
          <w:sz w:val="26"/>
          <w:szCs w:val="26"/>
        </w:rPr>
        <w:t>е</w:t>
      </w:r>
      <w:r w:rsidR="00C752E4" w:rsidRPr="00F04EAE">
        <w:rPr>
          <w:sz w:val="26"/>
          <w:szCs w:val="26"/>
        </w:rPr>
        <w:t xml:space="preserve"> </w:t>
      </w:r>
      <w:r w:rsidRPr="00F04EAE">
        <w:rPr>
          <w:sz w:val="26"/>
          <w:szCs w:val="26"/>
        </w:rPr>
        <w:t xml:space="preserve">Большебейсугского сельского поселения </w:t>
      </w:r>
      <w:r w:rsidR="00C752E4" w:rsidRPr="00F04EAE">
        <w:rPr>
          <w:sz w:val="26"/>
          <w:szCs w:val="26"/>
        </w:rPr>
        <w:t>Брюховецк</w:t>
      </w:r>
      <w:r w:rsidRPr="00F04EAE">
        <w:rPr>
          <w:sz w:val="26"/>
          <w:szCs w:val="26"/>
        </w:rPr>
        <w:t xml:space="preserve">ого </w:t>
      </w:r>
      <w:r w:rsidR="00C752E4" w:rsidRPr="00F04EAE">
        <w:rPr>
          <w:sz w:val="26"/>
          <w:szCs w:val="26"/>
        </w:rPr>
        <w:t>район</w:t>
      </w:r>
      <w:r w:rsidRPr="00F04EAE">
        <w:rPr>
          <w:sz w:val="26"/>
          <w:szCs w:val="26"/>
        </w:rPr>
        <w:t>а</w:t>
      </w:r>
      <w:r w:rsidR="00C752E4" w:rsidRPr="00F04EAE">
        <w:rPr>
          <w:sz w:val="26"/>
          <w:szCs w:val="26"/>
        </w:rPr>
        <w:t xml:space="preserve">, </w:t>
      </w:r>
    </w:p>
    <w:p w:rsidR="00F94A5C" w:rsidRPr="00F04EAE" w:rsidRDefault="00422B3A" w:rsidP="00D6155B">
      <w:pPr>
        <w:widowControl w:val="0"/>
        <w:ind w:left="5812"/>
        <w:rPr>
          <w:sz w:val="26"/>
          <w:szCs w:val="26"/>
        </w:rPr>
      </w:pPr>
      <w:r>
        <w:rPr>
          <w:sz w:val="26"/>
          <w:szCs w:val="26"/>
        </w:rPr>
        <w:t>В.В.Погороднему</w:t>
      </w:r>
    </w:p>
    <w:p w:rsidR="00885037" w:rsidRPr="00F04EAE" w:rsidRDefault="00885037" w:rsidP="00F94A5C">
      <w:pPr>
        <w:widowControl w:val="0"/>
        <w:rPr>
          <w:sz w:val="26"/>
          <w:szCs w:val="26"/>
        </w:rPr>
      </w:pPr>
    </w:p>
    <w:p w:rsidR="00885037" w:rsidRDefault="00885037" w:rsidP="00F94A5C">
      <w:pPr>
        <w:widowControl w:val="0"/>
        <w:rPr>
          <w:sz w:val="26"/>
          <w:szCs w:val="26"/>
        </w:rPr>
      </w:pPr>
    </w:p>
    <w:p w:rsidR="00D6155B" w:rsidRPr="00F04EAE" w:rsidRDefault="00D6155B" w:rsidP="00F94A5C">
      <w:pPr>
        <w:widowControl w:val="0"/>
        <w:rPr>
          <w:sz w:val="26"/>
          <w:szCs w:val="26"/>
        </w:rPr>
      </w:pPr>
    </w:p>
    <w:p w:rsidR="002B3E50" w:rsidRPr="00475E17" w:rsidRDefault="002B3E50" w:rsidP="002B3E50">
      <w:pPr>
        <w:widowControl w:val="0"/>
        <w:jc w:val="center"/>
        <w:rPr>
          <w:b/>
          <w:sz w:val="28"/>
          <w:szCs w:val="28"/>
        </w:rPr>
      </w:pPr>
      <w:r w:rsidRPr="00475E17">
        <w:rPr>
          <w:b/>
          <w:sz w:val="28"/>
          <w:szCs w:val="28"/>
        </w:rPr>
        <w:t>Заключение</w:t>
      </w:r>
    </w:p>
    <w:p w:rsidR="00CF4C9F" w:rsidRPr="00CF4C9F" w:rsidRDefault="002B3E50" w:rsidP="00CF4C9F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по результатам экспертизы проекта </w:t>
      </w:r>
      <w:r w:rsidR="00475E17" w:rsidRPr="00CF4C9F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C752E4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75E17" w:rsidRPr="00CF4C9F">
        <w:rPr>
          <w:rFonts w:ascii="Times New Roman" w:hAnsi="Times New Roman" w:cs="Times New Roman"/>
          <w:color w:val="auto"/>
          <w:sz w:val="26"/>
          <w:szCs w:val="26"/>
        </w:rPr>
        <w:t>Совета</w:t>
      </w:r>
      <w:r w:rsidR="00C752E4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85037" w:rsidRPr="00CF4C9F">
        <w:rPr>
          <w:rFonts w:ascii="Times New Roman" w:hAnsi="Times New Roman" w:cs="Times New Roman"/>
          <w:color w:val="auto"/>
          <w:sz w:val="26"/>
          <w:szCs w:val="26"/>
        </w:rPr>
        <w:t>Большебейсугского сельского поселения</w:t>
      </w:r>
      <w:r w:rsidR="00C752E4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85037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Брюховецкого района </w:t>
      </w:r>
      <w:r w:rsidR="00C752E4" w:rsidRPr="00CF4C9F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F4C9F" w:rsidRPr="00CF4C9F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Об утверждении Положения о порядке проведения </w:t>
      </w:r>
    </w:p>
    <w:p w:rsidR="00CF4C9F" w:rsidRPr="00CF4C9F" w:rsidRDefault="00CF4C9F" w:rsidP="00CF4C9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F4C9F">
        <w:rPr>
          <w:bCs/>
          <w:sz w:val="26"/>
          <w:szCs w:val="26"/>
        </w:rPr>
        <w:t>проверки достоверности и полноты сведений о доходах, расходах, об имуществе и обязательствах имущественного</w:t>
      </w:r>
      <w:r>
        <w:rPr>
          <w:bCs/>
          <w:sz w:val="26"/>
          <w:szCs w:val="26"/>
        </w:rPr>
        <w:t xml:space="preserve"> </w:t>
      </w:r>
      <w:r w:rsidRPr="00CF4C9F">
        <w:rPr>
          <w:bCs/>
          <w:sz w:val="26"/>
          <w:szCs w:val="26"/>
        </w:rPr>
        <w:t xml:space="preserve">характера, представляемых гражданами, претендующими на замещение муниципальных должностей, и лицами, </w:t>
      </w:r>
    </w:p>
    <w:p w:rsidR="00CF4C9F" w:rsidRPr="00CF4C9F" w:rsidRDefault="00CF4C9F" w:rsidP="00CF4C9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r w:rsidRPr="00CF4C9F">
        <w:rPr>
          <w:bCs/>
          <w:sz w:val="26"/>
          <w:szCs w:val="26"/>
        </w:rPr>
        <w:t xml:space="preserve">замещающими муниципальные должности, а также соблюдения лицами, замещающими муниципальные должности, ограничений и запретов, установленных </w:t>
      </w:r>
    </w:p>
    <w:p w:rsidR="00387268" w:rsidRPr="00CF4C9F" w:rsidRDefault="00CF4C9F" w:rsidP="00CF4C9F">
      <w:pPr>
        <w:autoSpaceDE w:val="0"/>
        <w:autoSpaceDN w:val="0"/>
        <w:adjustRightInd w:val="0"/>
        <w:ind w:right="-1"/>
        <w:jc w:val="center"/>
        <w:rPr>
          <w:bCs/>
          <w:color w:val="26282F"/>
          <w:sz w:val="26"/>
          <w:szCs w:val="26"/>
        </w:rPr>
      </w:pPr>
      <w:r w:rsidRPr="00CF4C9F">
        <w:rPr>
          <w:sz w:val="26"/>
          <w:szCs w:val="26"/>
        </w:rPr>
        <w:t>законодательством Российской Федерации</w:t>
      </w:r>
      <w:r w:rsidR="00387268" w:rsidRPr="00CF4C9F">
        <w:rPr>
          <w:sz w:val="26"/>
          <w:szCs w:val="26"/>
        </w:rPr>
        <w:t>»</w:t>
      </w:r>
    </w:p>
    <w:p w:rsidR="00FD12CE" w:rsidRPr="00CF4C9F" w:rsidRDefault="00FD12CE" w:rsidP="00C752E4">
      <w:pPr>
        <w:pStyle w:val="2"/>
        <w:spacing w:after="0" w:line="240" w:lineRule="auto"/>
        <w:ind w:left="0"/>
        <w:jc w:val="center"/>
        <w:rPr>
          <w:szCs w:val="26"/>
        </w:rPr>
      </w:pPr>
    </w:p>
    <w:p w:rsidR="0087484B" w:rsidRPr="00F04EAE" w:rsidRDefault="0087484B" w:rsidP="00C752E4">
      <w:pPr>
        <w:pStyle w:val="2"/>
        <w:spacing w:after="0" w:line="240" w:lineRule="auto"/>
        <w:ind w:left="0"/>
        <w:jc w:val="center"/>
        <w:rPr>
          <w:rFonts w:ascii="Times New Roman" w:hAnsi="Times New Roman"/>
          <w:szCs w:val="26"/>
        </w:rPr>
      </w:pPr>
    </w:p>
    <w:p w:rsidR="002B3E50" w:rsidRPr="00CF4C9F" w:rsidRDefault="00885037" w:rsidP="00CF4C9F">
      <w:pPr>
        <w:pStyle w:val="1"/>
        <w:spacing w:before="0"/>
        <w:ind w:firstLine="993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Специалист </w:t>
      </w:r>
      <w:r w:rsidRPr="00CF4C9F">
        <w:rPr>
          <w:rFonts w:ascii="Times New Roman" w:hAnsi="Times New Roman" w:cs="Times New Roman"/>
          <w:color w:val="auto"/>
          <w:sz w:val="26"/>
          <w:szCs w:val="26"/>
          <w:lang w:val="en-US"/>
        </w:rPr>
        <w:t>I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категории администрации Большебейсугского сельского поселения Брюховецкиого района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>, как уполномоченн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>ое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>лицо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по проведению антикоррупционной экспертизы 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муниципальных правовых актов и проектов муниципальных правовых актов органов местного самоуправления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Брюховецк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ого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район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а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, рассмотрев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проект </w:t>
      </w:r>
      <w:r w:rsidR="00475E17" w:rsidRPr="00CF4C9F">
        <w:rPr>
          <w:rFonts w:ascii="Times New Roman" w:hAnsi="Times New Roman" w:cs="Times New Roman"/>
          <w:color w:val="auto"/>
          <w:sz w:val="26"/>
          <w:szCs w:val="26"/>
        </w:rPr>
        <w:t>решения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75E17" w:rsidRPr="00CF4C9F">
        <w:rPr>
          <w:rFonts w:ascii="Times New Roman" w:hAnsi="Times New Roman" w:cs="Times New Roman"/>
          <w:color w:val="auto"/>
          <w:sz w:val="26"/>
          <w:szCs w:val="26"/>
        </w:rPr>
        <w:t>Совета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</w:t>
      </w:r>
      <w:r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CF4C9F" w:rsidRPr="00CF4C9F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Об утверждении Положения о порядке проведения </w:t>
      </w:r>
      <w:r w:rsidR="00CF4C9F" w:rsidRPr="00CF4C9F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должности, а также соблюдения лицами, замещающими муниципальные должности, ограничений и запретов, установленных </w:t>
      </w:r>
      <w:r w:rsidR="00CF4C9F" w:rsidRPr="00CF4C9F">
        <w:rPr>
          <w:rFonts w:ascii="Times New Roman" w:hAnsi="Times New Roman" w:cs="Times New Roman"/>
          <w:color w:val="auto"/>
          <w:sz w:val="26"/>
          <w:szCs w:val="26"/>
        </w:rPr>
        <w:t>законодательством Российской Федерации</w:t>
      </w:r>
      <w:r w:rsidR="0087484B" w:rsidRPr="00CF4C9F">
        <w:rPr>
          <w:rFonts w:ascii="Times New Roman" w:hAnsi="Times New Roman" w:cs="Times New Roman"/>
          <w:bCs/>
          <w:color w:val="auto"/>
          <w:sz w:val="26"/>
          <w:szCs w:val="26"/>
        </w:rPr>
        <w:t>»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, поступивший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 xml:space="preserve">главы </w:t>
      </w:r>
      <w:r w:rsidRPr="00CF4C9F">
        <w:rPr>
          <w:rFonts w:ascii="Times New Roman" w:hAnsi="Times New Roman" w:cs="Times New Roman"/>
          <w:bCs/>
          <w:color w:val="auto"/>
          <w:sz w:val="26"/>
          <w:szCs w:val="26"/>
        </w:rPr>
        <w:t>Большебейсугского сельского поселения Брюховецкого района</w:t>
      </w:r>
      <w:r w:rsidR="0087484B" w:rsidRPr="00CF4C9F">
        <w:rPr>
          <w:rFonts w:ascii="Times New Roman" w:hAnsi="Times New Roman" w:cs="Times New Roman"/>
          <w:color w:val="auto"/>
          <w:sz w:val="26"/>
          <w:szCs w:val="26"/>
        </w:rPr>
        <w:t>,  установил</w:t>
      </w:r>
      <w:r w:rsidR="002B3E50" w:rsidRPr="00CF4C9F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B3E50" w:rsidRPr="00F04EAE" w:rsidRDefault="0087484B" w:rsidP="00FD12CE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1. Проект муниципального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правового акта размещен на сайте </w:t>
      </w:r>
      <w:r w:rsidRPr="00F04EAE">
        <w:rPr>
          <w:rFonts w:ascii="Times New Roman" w:hAnsi="Times New Roman"/>
          <w:sz w:val="26"/>
          <w:szCs w:val="26"/>
        </w:rPr>
        <w:t xml:space="preserve">администрации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 xml:space="preserve">, в </w:t>
      </w:r>
      <w:r w:rsidR="00422B3A">
        <w:rPr>
          <w:rFonts w:ascii="Times New Roman" w:hAnsi="Times New Roman"/>
          <w:sz w:val="26"/>
          <w:szCs w:val="26"/>
        </w:rPr>
        <w:t>разделе</w:t>
      </w:r>
      <w:r w:rsidR="002B3E50" w:rsidRPr="00F04EAE">
        <w:rPr>
          <w:rFonts w:ascii="Times New Roman" w:hAnsi="Times New Roman"/>
          <w:sz w:val="26"/>
          <w:szCs w:val="26"/>
        </w:rPr>
        <w:t xml:space="preserve"> «</w:t>
      </w:r>
      <w:r w:rsidR="00437E0C">
        <w:rPr>
          <w:rFonts w:ascii="Times New Roman" w:hAnsi="Times New Roman"/>
          <w:sz w:val="26"/>
          <w:szCs w:val="26"/>
        </w:rPr>
        <w:t>Антикоррупционная экспертиза»</w:t>
      </w:r>
      <w:r w:rsidR="002B3E50" w:rsidRPr="00F04EAE">
        <w:rPr>
          <w:rFonts w:ascii="Times New Roman" w:hAnsi="Times New Roman"/>
          <w:sz w:val="26"/>
          <w:szCs w:val="26"/>
        </w:rPr>
        <w:t xml:space="preserve"> для проведения независимой антикоррупционной экспертизы проектов </w:t>
      </w:r>
      <w:r w:rsidR="003A21C2" w:rsidRPr="00F04EAE">
        <w:rPr>
          <w:rFonts w:ascii="Times New Roman" w:hAnsi="Times New Roman"/>
          <w:sz w:val="26"/>
          <w:szCs w:val="26"/>
        </w:rPr>
        <w:t xml:space="preserve">муниципальных </w:t>
      </w:r>
      <w:r w:rsidR="002B3E50" w:rsidRPr="00F04EAE">
        <w:rPr>
          <w:rFonts w:ascii="Times New Roman" w:hAnsi="Times New Roman"/>
          <w:sz w:val="26"/>
          <w:szCs w:val="26"/>
        </w:rPr>
        <w:t xml:space="preserve">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F94A5C" w:rsidRPr="00F04EAE">
        <w:rPr>
          <w:rFonts w:ascii="Times New Roman" w:hAnsi="Times New Roman"/>
          <w:sz w:val="26"/>
          <w:szCs w:val="26"/>
        </w:rPr>
        <w:t xml:space="preserve"> </w:t>
      </w:r>
      <w:r w:rsidR="002B3E50" w:rsidRPr="00F04EAE">
        <w:rPr>
          <w:rFonts w:ascii="Times New Roman" w:hAnsi="Times New Roman"/>
          <w:sz w:val="26"/>
          <w:szCs w:val="26"/>
        </w:rPr>
        <w:t xml:space="preserve">и </w:t>
      </w:r>
      <w:r w:rsidR="00F94A5C" w:rsidRPr="00F04EAE">
        <w:rPr>
          <w:rFonts w:ascii="Times New Roman" w:hAnsi="Times New Roman"/>
          <w:sz w:val="26"/>
          <w:szCs w:val="26"/>
        </w:rPr>
        <w:t>муниципальных</w:t>
      </w:r>
      <w:r w:rsidR="002B3E50" w:rsidRPr="00F04EAE">
        <w:rPr>
          <w:rFonts w:ascii="Times New Roman" w:hAnsi="Times New Roman"/>
          <w:sz w:val="26"/>
          <w:szCs w:val="26"/>
        </w:rPr>
        <w:t xml:space="preserve"> правовых актов </w:t>
      </w:r>
      <w:r w:rsidR="00F94A5C" w:rsidRPr="00F04EAE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r w:rsidR="00F04EAE" w:rsidRPr="00F04EAE"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 w:rsidR="002B3E50" w:rsidRPr="00F04EAE">
        <w:rPr>
          <w:rFonts w:ascii="Times New Roman" w:hAnsi="Times New Roman"/>
          <w:sz w:val="26"/>
          <w:szCs w:val="26"/>
        </w:rPr>
        <w:t>.</w:t>
      </w:r>
    </w:p>
    <w:p w:rsidR="002A616C" w:rsidRDefault="002A616C" w:rsidP="002A616C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срок, установленный пунктом </w:t>
      </w:r>
      <w:r>
        <w:rPr>
          <w:rFonts w:ascii="Times New Roman" w:hAnsi="Times New Roman"/>
          <w:sz w:val="26"/>
          <w:szCs w:val="26"/>
          <w:lang w:eastAsia="ru-RU"/>
        </w:rPr>
        <w:t xml:space="preserve">2.4 </w:t>
      </w:r>
      <w:r>
        <w:rPr>
          <w:rFonts w:ascii="Times New Roman" w:hAnsi="Times New Roman"/>
          <w:bCs/>
          <w:sz w:val="26"/>
          <w:szCs w:val="26"/>
          <w:lang w:eastAsia="ru-RU"/>
        </w:rPr>
        <w:t>Порядка проведени</w:t>
      </w:r>
      <w:r w:rsidR="00CF4C9F">
        <w:rPr>
          <w:rFonts w:ascii="Times New Roman" w:hAnsi="Times New Roman"/>
          <w:bCs/>
          <w:sz w:val="26"/>
          <w:szCs w:val="26"/>
          <w:lang w:eastAsia="ru-RU"/>
        </w:rPr>
        <w:t xml:space="preserve">я антикоррупционной экспертизы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муниципальных правовых актов и проектов муниципальных правовых актов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, утвержденного решением Совета </w:t>
      </w:r>
      <w:r>
        <w:rPr>
          <w:rFonts w:ascii="Times New Roman" w:hAnsi="Times New Roman"/>
          <w:bCs/>
          <w:sz w:val="26"/>
          <w:szCs w:val="26"/>
        </w:rPr>
        <w:t>Большебейсугского сельского поселения Брюховецкого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от 29.06.2012 года № 173,</w:t>
      </w:r>
      <w:r>
        <w:rPr>
          <w:rFonts w:ascii="Times New Roman" w:hAnsi="Times New Roman"/>
          <w:sz w:val="26"/>
          <w:szCs w:val="26"/>
        </w:rPr>
        <w:t xml:space="preserve"> от независимых экспертов заключения не поступили.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>2. В ходе антико</w:t>
      </w:r>
      <w:r w:rsidR="00F94A5C" w:rsidRPr="00F04EAE">
        <w:rPr>
          <w:rFonts w:ascii="Times New Roman" w:hAnsi="Times New Roman"/>
          <w:sz w:val="26"/>
          <w:szCs w:val="26"/>
        </w:rPr>
        <w:t>ррупционной экспертизы проекта 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коррупциогенные факторы не обнаружены.</w:t>
      </w:r>
    </w:p>
    <w:p w:rsidR="002B3E50" w:rsidRPr="00F04EAE" w:rsidRDefault="002B3E50" w:rsidP="002B3E50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4EAE">
        <w:rPr>
          <w:rFonts w:ascii="Times New Roman" w:hAnsi="Times New Roman"/>
          <w:sz w:val="26"/>
          <w:szCs w:val="26"/>
        </w:rPr>
        <w:t xml:space="preserve">3. Проект </w:t>
      </w:r>
      <w:r w:rsidR="00260C12" w:rsidRPr="00F04EAE">
        <w:rPr>
          <w:rFonts w:ascii="Times New Roman" w:hAnsi="Times New Roman"/>
          <w:sz w:val="26"/>
          <w:szCs w:val="26"/>
        </w:rPr>
        <w:t>муниципального</w:t>
      </w:r>
      <w:r w:rsidRPr="00F04EAE">
        <w:rPr>
          <w:rFonts w:ascii="Times New Roman" w:hAnsi="Times New Roman"/>
          <w:sz w:val="26"/>
          <w:szCs w:val="26"/>
        </w:rPr>
        <w:t xml:space="preserve"> правового акта может быть рекомендован для официального принятия.</w:t>
      </w:r>
    </w:p>
    <w:p w:rsidR="00F94A5C" w:rsidRDefault="00F94A5C" w:rsidP="002B3E50">
      <w:pPr>
        <w:widowControl w:val="0"/>
        <w:ind w:firstLine="851"/>
        <w:jc w:val="both"/>
        <w:rPr>
          <w:sz w:val="26"/>
          <w:szCs w:val="26"/>
        </w:rPr>
      </w:pP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bookmarkStart w:id="0" w:name="_GoBack"/>
      <w:bookmarkEnd w:id="0"/>
      <w:r w:rsidRPr="00F04EAE">
        <w:rPr>
          <w:sz w:val="26"/>
          <w:szCs w:val="26"/>
        </w:rPr>
        <w:t xml:space="preserve">Специалист </w:t>
      </w:r>
      <w:r w:rsidRPr="00F04EAE">
        <w:rPr>
          <w:sz w:val="26"/>
          <w:szCs w:val="26"/>
          <w:lang w:val="en-US"/>
        </w:rPr>
        <w:t>I</w:t>
      </w:r>
      <w:r w:rsidRPr="00F04EAE">
        <w:rPr>
          <w:sz w:val="26"/>
          <w:szCs w:val="26"/>
        </w:rPr>
        <w:t xml:space="preserve"> категории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 xml:space="preserve">администрации Большебейсугского </w:t>
      </w:r>
    </w:p>
    <w:p w:rsidR="00885037" w:rsidRPr="00F04EAE" w:rsidRDefault="00885037" w:rsidP="00885037">
      <w:pPr>
        <w:widowControl w:val="0"/>
        <w:jc w:val="both"/>
        <w:rPr>
          <w:sz w:val="26"/>
          <w:szCs w:val="26"/>
        </w:rPr>
      </w:pPr>
      <w:r w:rsidRPr="00F04EAE">
        <w:rPr>
          <w:sz w:val="26"/>
          <w:szCs w:val="26"/>
        </w:rPr>
        <w:t>сельского поселения Брюховецкого района</w:t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</w:r>
      <w:r w:rsidRPr="00F04EAE">
        <w:rPr>
          <w:sz w:val="26"/>
          <w:szCs w:val="26"/>
        </w:rPr>
        <w:tab/>
        <w:t xml:space="preserve">    </w:t>
      </w:r>
      <w:r w:rsidR="00422B3A">
        <w:rPr>
          <w:sz w:val="26"/>
          <w:szCs w:val="26"/>
        </w:rPr>
        <w:t xml:space="preserve">                     В.П.Рылькова</w:t>
      </w:r>
    </w:p>
    <w:p w:rsidR="00F04EAE" w:rsidRDefault="00F04EAE" w:rsidP="00885037">
      <w:pPr>
        <w:widowControl w:val="0"/>
        <w:jc w:val="both"/>
        <w:rPr>
          <w:sz w:val="28"/>
          <w:szCs w:val="26"/>
        </w:rPr>
      </w:pPr>
    </w:p>
    <w:p w:rsidR="00F04EAE" w:rsidRPr="00F04EAE" w:rsidRDefault="00F04EAE" w:rsidP="00885037">
      <w:pPr>
        <w:widowControl w:val="0"/>
        <w:jc w:val="both"/>
        <w:rPr>
          <w:sz w:val="26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 w:rsidR="00D6155B">
        <w:rPr>
          <w:sz w:val="26"/>
          <w:szCs w:val="26"/>
        </w:rPr>
        <w:t>25.10.2016</w:t>
      </w:r>
    </w:p>
    <w:sectPr w:rsidR="00F04EAE" w:rsidRPr="00F04EAE" w:rsidSect="00D6155B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326" w:rsidRDefault="000E6326" w:rsidP="0037792F">
      <w:r>
        <w:separator/>
      </w:r>
    </w:p>
  </w:endnote>
  <w:endnote w:type="continuationSeparator" w:id="0">
    <w:p w:rsidR="000E6326" w:rsidRDefault="000E6326" w:rsidP="0037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326" w:rsidRDefault="000E6326" w:rsidP="0037792F">
      <w:r>
        <w:separator/>
      </w:r>
    </w:p>
  </w:footnote>
  <w:footnote w:type="continuationSeparator" w:id="0">
    <w:p w:rsidR="000E6326" w:rsidRDefault="000E6326" w:rsidP="0037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E50"/>
    <w:rsid w:val="0006755A"/>
    <w:rsid w:val="000E6326"/>
    <w:rsid w:val="001B745C"/>
    <w:rsid w:val="001E63C2"/>
    <w:rsid w:val="00236A53"/>
    <w:rsid w:val="00260C12"/>
    <w:rsid w:val="002A616C"/>
    <w:rsid w:val="002B3E50"/>
    <w:rsid w:val="003042E1"/>
    <w:rsid w:val="00352CF2"/>
    <w:rsid w:val="0037792F"/>
    <w:rsid w:val="00387268"/>
    <w:rsid w:val="003A21C2"/>
    <w:rsid w:val="00422B3A"/>
    <w:rsid w:val="00437E0C"/>
    <w:rsid w:val="00475E17"/>
    <w:rsid w:val="00493543"/>
    <w:rsid w:val="00526114"/>
    <w:rsid w:val="005924CB"/>
    <w:rsid w:val="005C49BB"/>
    <w:rsid w:val="00764D4B"/>
    <w:rsid w:val="0087484B"/>
    <w:rsid w:val="00885037"/>
    <w:rsid w:val="0098099A"/>
    <w:rsid w:val="00AB101E"/>
    <w:rsid w:val="00B714B2"/>
    <w:rsid w:val="00BC3292"/>
    <w:rsid w:val="00C66EB0"/>
    <w:rsid w:val="00C752E4"/>
    <w:rsid w:val="00CF4C9F"/>
    <w:rsid w:val="00D6155B"/>
    <w:rsid w:val="00DD0517"/>
    <w:rsid w:val="00E32B66"/>
    <w:rsid w:val="00E45FE6"/>
    <w:rsid w:val="00F04EAE"/>
    <w:rsid w:val="00F514CD"/>
    <w:rsid w:val="00F94A5C"/>
    <w:rsid w:val="00FD00E5"/>
    <w:rsid w:val="00FD12CE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8BAF-2D6C-47B9-ACF1-AA4287FC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50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F4C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2B3E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2B3E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B3E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D12CE"/>
    <w:pPr>
      <w:spacing w:after="120" w:line="480" w:lineRule="auto"/>
      <w:ind w:left="283"/>
      <w:jc w:val="both"/>
    </w:pPr>
    <w:rPr>
      <w:rFonts w:ascii="SchoolBook" w:hAnsi="SchoolBook"/>
      <w:sz w:val="26"/>
    </w:rPr>
  </w:style>
  <w:style w:type="character" w:customStyle="1" w:styleId="20">
    <w:name w:val="Основной текст с отступом 2 Знак"/>
    <w:link w:val="2"/>
    <w:rsid w:val="00FD12CE"/>
    <w:rPr>
      <w:rFonts w:ascii="SchoolBook" w:eastAsia="Times New Roman" w:hAnsi="SchoolBook"/>
      <w:sz w:val="26"/>
    </w:rPr>
  </w:style>
  <w:style w:type="paragraph" w:customStyle="1" w:styleId="ConsPlusNormal">
    <w:name w:val="ConsPlusNormal"/>
    <w:rsid w:val="00FD12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footer"/>
    <w:basedOn w:val="a"/>
    <w:link w:val="a6"/>
    <w:uiPriority w:val="99"/>
    <w:unhideWhenUsed/>
    <w:rsid w:val="00F94A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94A5C"/>
    <w:rPr>
      <w:rFonts w:ascii="Times New Roman" w:eastAsia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94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4A5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4C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logunova</dc:creator>
  <cp:lastModifiedBy>Валентина Рылькова</cp:lastModifiedBy>
  <cp:revision>11</cp:revision>
  <cp:lastPrinted>2011-03-22T06:27:00Z</cp:lastPrinted>
  <dcterms:created xsi:type="dcterms:W3CDTF">2012-03-19T10:27:00Z</dcterms:created>
  <dcterms:modified xsi:type="dcterms:W3CDTF">2016-11-11T10:22:00Z</dcterms:modified>
</cp:coreProperties>
</file>