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9859EA" w:rsidRDefault="00E45180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859EA" w:rsidRP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2017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85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 муниципальной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розничной периодичной ярмарки на территории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E45180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28 декабря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381-ФЗ «Об основах государственного регулирования торговой деятельности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Краснодарского края от 06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:rsidR="00C25BCD" w:rsidRPr="00D92532" w:rsidRDefault="00C25BCD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на территории Большебейсугского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сельскохозяйственную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розничную периодичную ярмарку.</w:t>
      </w:r>
    </w:p>
    <w:p w:rsidR="00C25BCD" w:rsidRPr="00D92532" w:rsidRDefault="00C25BCD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ярмарки – администрация Большебейсугского сельского поселения Брюховецкого района, юридический адрес: с. Большой </w:t>
      </w:r>
      <w:proofErr w:type="gramStart"/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Бейсуг,   </w:t>
      </w:r>
      <w:proofErr w:type="gramEnd"/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пер. Школьный, 1; адрес электронной почты: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телефоны: 88615645116, 88615645182; факс:88615645189.</w:t>
      </w:r>
    </w:p>
    <w:p w:rsidR="00C25BCD" w:rsidRPr="00D92532" w:rsidRDefault="00C25BCD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проведения ярмарки – с. Большой Бейсуг, пер. Школьный, ярмарочная площадь.</w:t>
      </w:r>
    </w:p>
    <w:p w:rsidR="00C25BCD" w:rsidRPr="00D92532" w:rsidRDefault="00C25BCD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ярмарки: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 по пятницам с 8.00 до</w:t>
      </w:r>
      <w:r w:rsidR="0082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12.00,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9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4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 </w:t>
      </w:r>
      <w:r w:rsidR="00F9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25BCD" w:rsidRPr="00655B75" w:rsidRDefault="00DF2B3B" w:rsidP="00C25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25BCD" w:rsidRPr="004D05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 Разработать и утвердить:</w:t>
      </w:r>
    </w:p>
    <w:p w:rsidR="00C25BCD" w:rsidRPr="00655B75" w:rsidRDefault="00906BE6" w:rsidP="0001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план мероприятий </w:t>
      </w:r>
      <w:r w:rsidR="0001240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организации муниципальной сельскохозяйственной розничной периодичной ярмарки </w:t>
      </w:r>
      <w:r w:rsidR="00012405" w:rsidRPr="000124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Большебейсугского сельско</w:t>
      </w:r>
      <w:r w:rsidR="0001240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BCD" w:rsidRDefault="00906BE6" w:rsidP="00C2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BCD" w:rsidRPr="00655B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</w:t>
      </w:r>
      <w:r w:rsid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торговых мест на</w:t>
      </w:r>
      <w:r w:rsidR="001C3B8D" w:rsidRPr="001C3B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муниципальной сельскохозяйственной розничной периодичной ярмарки 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</w:t>
      </w:r>
      <w:r w:rsid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ольшебейсугского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</w:t>
      </w:r>
      <w:r w:rsidR="0082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82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End"/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A35" w:rsidRDefault="004413D6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ассортиментный перечень продукции для реализации на </w:t>
      </w:r>
      <w:r w:rsidR="00130A3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муниципальной сельскохозяйственной розничной периодичной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ярмарке на территории Б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Брюховецкого района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№3).</w:t>
      </w:r>
    </w:p>
    <w:p w:rsidR="00F904CD" w:rsidRPr="00655B75" w:rsidRDefault="00130A35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04CD" w:rsidRP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схему размещения торговых мест на 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муниципальной сельскохозяйственной розничной периодичной ярмарк</w:t>
      </w:r>
      <w:r w:rsidR="00A6026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="001C3B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3D6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</w:t>
      </w:r>
      <w:r w:rsidR="0044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ольшебейсугского</w:t>
      </w:r>
      <w:r w:rsidR="004413D6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</w:t>
      </w:r>
      <w:r w:rsidR="0082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82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45180" w:rsidRDefault="00906BE6" w:rsidP="002B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45180" w:rsidRDefault="00E45180" w:rsidP="002B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Отделу 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A602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инистерства внутренних дел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Брюховецкому району 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Кучерявский) п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меры по обеспечению охраны порядка и безопасности граждан во время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розничных периодичных ярмарок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Большебейсугского сельского поселения Брюховецкого района.</w:t>
      </w:r>
    </w:p>
    <w:p w:rsidR="00C25BCD" w:rsidRPr="00E45180" w:rsidRDefault="00E45180" w:rsidP="002B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бюджетному учреждению Краснодарского края «Управление ветеринарии Брюховецкого района» (Толстолуцкий) осуществлять контроль за деятельностью ярмарки в пределах своей компетенции.</w:t>
      </w:r>
    </w:p>
    <w:p w:rsidR="00DF2B3B" w:rsidRDefault="00E45180" w:rsidP="002B3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Большебейсугского сельского поселения Брюховецкого района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B8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92A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C3B8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692A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E692A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360898" w:rsidRPr="00360898" w:rsidRDefault="00360898" w:rsidP="002B35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Старшему экономисту администрации Большебейсугского сельского поселения Брюховецкого района М.В. Погородней </w:t>
      </w: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средстве массовой информации и обеспечить размещение (опубликование) настоящего постановления на официальном сайте администрации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C25BCD" w:rsidRPr="00D92532" w:rsidRDefault="00360898" w:rsidP="002B35A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C25BCD" w:rsidRPr="00D92532" w:rsidRDefault="00360898" w:rsidP="002B35A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со дня его подписания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BCD" w:rsidRPr="00D92532" w:rsidRDefault="00C25BCD" w:rsidP="0036089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В.В. Погородний</w:t>
      </w: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65" w:rsidRDefault="00A60265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BCD" w:rsidRPr="0029681C" w:rsidRDefault="00C25BCD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8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C25BCD" w:rsidRPr="0029681C" w:rsidRDefault="00C25BCD" w:rsidP="00C25BCD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Большебейсугского сельского поселения</w:t>
      </w:r>
    </w:p>
    <w:p w:rsidR="00C25BCD" w:rsidRPr="009859EA" w:rsidRDefault="00C25BCD" w:rsidP="00C25BCD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Брюховецкого района от </w:t>
      </w:r>
      <w:r w:rsidR="009859E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01.03.2017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859E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25</w:t>
      </w:r>
    </w:p>
    <w:p w:rsidR="00C25BCD" w:rsidRPr="0029681C" w:rsidRDefault="00C25BCD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1C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Большебейсугского сельского 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Погородний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экономист администрации 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Большебейсугского сельского поселения 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М.В. Погородняя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296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Большебейсугского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Брюховецкого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В.П. Рылькова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Погородней – 1 экз.</w:t>
      </w:r>
    </w:p>
    <w:p w:rsidR="00C25BCD" w:rsidRPr="0029681C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-  1 экз.</w:t>
      </w: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1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постановлением администрации Большебейсугского сельского поселения Брюховецкого района </w:t>
      </w:r>
    </w:p>
    <w:p w:rsidR="00C25BCD" w:rsidRPr="009859EA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val="en-US"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от </w:t>
      </w:r>
      <w:r w:rsidR="009859EA">
        <w:rPr>
          <w:rFonts w:ascii="Times New Roman" w:eastAsia="Arial" w:hAnsi="Times New Roman" w:cs="Arial"/>
          <w:sz w:val="28"/>
          <w:szCs w:val="24"/>
          <w:lang w:val="en-US" w:eastAsia="ar-SA"/>
        </w:rPr>
        <w:t>01.03.2017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 xml:space="preserve"> №</w:t>
      </w: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9859EA">
        <w:rPr>
          <w:rFonts w:ascii="Times New Roman" w:eastAsia="Arial" w:hAnsi="Times New Roman" w:cs="Arial"/>
          <w:sz w:val="28"/>
          <w:szCs w:val="24"/>
          <w:lang w:val="en-US" w:eastAsia="ar-SA"/>
        </w:rPr>
        <w:t>25</w:t>
      </w:r>
    </w:p>
    <w:p w:rsidR="00C25BCD" w:rsidRPr="00A55E1E" w:rsidRDefault="00C25BCD" w:rsidP="00C25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C25BCD" w:rsidP="00A602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A60265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ПЛАН МЕРОПРИЯТИЙ</w:t>
      </w:r>
    </w:p>
    <w:p w:rsidR="00C25BCD" w:rsidRPr="00A55E1E" w:rsidRDefault="00C25BCD" w:rsidP="00C25BC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организации муниципальной сельскохозяйственной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розничной периодичной ярмарки </w:t>
      </w:r>
      <w:r w:rsidRPr="00A55E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Большебейсугского сельского поселения Брюховецкого района</w:t>
      </w:r>
    </w:p>
    <w:p w:rsidR="00C25BCD" w:rsidRPr="00A55E1E" w:rsidRDefault="00C25BCD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765"/>
        <w:gridCol w:w="4039"/>
        <w:gridCol w:w="2260"/>
        <w:gridCol w:w="2575"/>
      </w:tblGrid>
      <w:tr w:rsidR="00C25BCD" w:rsidRPr="004D05AE" w:rsidTr="00365541">
        <w:tc>
          <w:tcPr>
            <w:tcW w:w="768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551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25BCD" w:rsidRPr="004D05AE" w:rsidTr="00365541">
        <w:tc>
          <w:tcPr>
            <w:tcW w:w="768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C25BCD" w:rsidRPr="004D05AE" w:rsidTr="00365541">
        <w:tc>
          <w:tcPr>
            <w:tcW w:w="9639" w:type="dxa"/>
            <w:gridSpan w:val="4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Организационные мероприятия</w:t>
            </w:r>
          </w:p>
        </w:tc>
      </w:tr>
      <w:tr w:rsidR="00C25BCD" w:rsidRPr="004D05AE" w:rsidTr="00365541">
        <w:trPr>
          <w:trHeight w:val="1649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позднее, чем за семь дней до даты проведения ярмарки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Брюховецкого района   </w:t>
            </w:r>
          </w:p>
        </w:tc>
      </w:tr>
      <w:tr w:rsidR="00C25BCD" w:rsidRPr="004D05AE" w:rsidTr="00365541">
        <w:trPr>
          <w:trHeight w:val="2112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позднее, чем за два дня до даты проведения ярмарки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rPr>
          <w:trHeight w:val="1405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Подготовка территории торговых площадей для проведения ярмарки 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rPr>
          <w:trHeight w:val="1540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Режим работы ярмарки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 8 до 12 часов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rPr>
          <w:trHeight w:val="388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5.</w:t>
            </w:r>
          </w:p>
          <w:p w:rsidR="00C25BCD" w:rsidRPr="004D05AE" w:rsidRDefault="00C25BCD" w:rsidP="00365541">
            <w:pPr>
              <w:suppressAutoHyphens/>
              <w:ind w:right="-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Разработка и утверждение схемы размещения торговых </w:t>
            </w:r>
          </w:p>
          <w:p w:rsidR="00C25BCD" w:rsidRPr="004D05AE" w:rsidRDefault="00C25BCD" w:rsidP="003655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выполнено </w:t>
            </w:r>
          </w:p>
          <w:p w:rsidR="00C25BCD" w:rsidRPr="004D05AE" w:rsidRDefault="00C25BCD" w:rsidP="00365541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25BCD" w:rsidRPr="004D05AE" w:rsidTr="00365541">
        <w:trPr>
          <w:trHeight w:val="388"/>
        </w:trPr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мест на ярмарке</w:t>
            </w:r>
          </w:p>
          <w:p w:rsidR="00C25BCD" w:rsidRPr="004D05AE" w:rsidRDefault="00C25BCD" w:rsidP="00365541">
            <w:pPr>
              <w:tabs>
                <w:tab w:val="center" w:pos="2018"/>
                <w:tab w:val="right" w:pos="4037"/>
              </w:tabs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c>
          <w:tcPr>
            <w:tcW w:w="9639" w:type="dxa"/>
            <w:gridSpan w:val="4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Технические мероприятия</w:t>
            </w:r>
          </w:p>
        </w:tc>
      </w:tr>
      <w:tr w:rsidR="00C25BCD" w:rsidRPr="004D05AE" w:rsidTr="00365541"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Установка стендов, содержащих информацию рекомендованных цен, в местах проведения ярмарки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Большебейсугского</w:t>
            </w:r>
          </w:p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Обеспечение установки контейнеров для сбора ТБО в местах проведения ярмарки 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Большебейсугского </w:t>
            </w:r>
          </w:p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  <w:tr w:rsidR="00C25BCD" w:rsidRPr="004D05AE" w:rsidTr="00365541">
        <w:tc>
          <w:tcPr>
            <w:tcW w:w="768" w:type="dxa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052" w:type="dxa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Обеспечение контроля за охраной общественного порядка и ант</w:t>
            </w:r>
            <w:r w:rsid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итеррористической безопасности </w:t>
            </w: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 местах проведения ярмарки</w:t>
            </w:r>
          </w:p>
        </w:tc>
        <w:tc>
          <w:tcPr>
            <w:tcW w:w="2268" w:type="dxa"/>
            <w:vAlign w:val="center"/>
          </w:tcPr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C25BCD" w:rsidRPr="004D05AE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Большебейсугского </w:t>
            </w:r>
          </w:p>
          <w:p w:rsidR="00C25BCD" w:rsidRPr="004D05AE" w:rsidRDefault="00C25BCD" w:rsidP="00365541">
            <w:pPr>
              <w:suppressAutoHyphens/>
              <w:spacing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5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</w:tc>
      </w:tr>
    </w:tbl>
    <w:p w:rsidR="00C25BCD" w:rsidRPr="00A55E1E" w:rsidRDefault="00C25BCD" w:rsidP="00C25B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25BCD" w:rsidRDefault="00C25BCD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Pr="00A55E1E" w:rsidRDefault="004D05AE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Большебейсу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гского сельского </w:t>
      </w:r>
    </w:p>
    <w:p w:rsidR="00C25BCD" w:rsidRPr="00D92532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Погородний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2B35A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A1" w:rsidRPr="00D92532" w:rsidRDefault="002B35A1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9EA" w:rsidRP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25BCD" w:rsidRPr="00D92532" w:rsidRDefault="00C25BCD" w:rsidP="00C25BC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66C76" w:rsidRDefault="00C25BCD" w:rsidP="00C25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25BCD" w:rsidRPr="00A66C76" w:rsidRDefault="00C25BCD" w:rsidP="00C25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торговых мест </w:t>
      </w:r>
      <w:r w:rsidR="0094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67FB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муниципальной сельскохозяйственной</w:t>
      </w:r>
      <w:r w:rsidR="000B67F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B67FB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розничной периодичной</w:t>
      </w: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ярмарки на территории Большебейсугского сельского поселения</w:t>
      </w:r>
      <w:r w:rsidR="000B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</w:p>
    <w:p w:rsidR="002F37B6" w:rsidRDefault="002F37B6" w:rsidP="002F37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</w:p>
    <w:p w:rsidR="002F37B6" w:rsidRPr="002F37B6" w:rsidRDefault="002F37B6" w:rsidP="002F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2F37B6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</w:t>
      </w:r>
      <w:r w:rsidRPr="002F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E414DB" w:rsidRPr="00E4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торговых мест на </w:t>
      </w:r>
      <w:r w:rsidR="00947180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муниципальной сельскохозяйственной</w:t>
      </w:r>
      <w:r w:rsidR="0094718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47180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розничной периодичной</w:t>
      </w:r>
      <w:r w:rsidR="00947180" w:rsidRPr="00E4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14DB" w:rsidRPr="00E4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ярмарке </w:t>
      </w:r>
      <w:r w:rsidR="00947180" w:rsidRPr="0094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Большебейсугского сельского поселения Брюховецкого района </w:t>
      </w:r>
      <w:r w:rsidR="0094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Ярмарка) </w:t>
      </w:r>
      <w:r w:rsidRPr="002F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определяет </w:t>
      </w:r>
      <w:r w:rsidR="00E414DB" w:rsidRPr="00E414D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требования к предоставлению и организ</w:t>
      </w:r>
      <w:r w:rsidR="00E4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ации торговых мест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1240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4718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рмарке</w:t>
      </w:r>
      <w:r w:rsidR="009471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5BCD" w:rsidRPr="00DF5D65" w:rsidRDefault="00B94709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7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Я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 допускается продажа </w:t>
      </w:r>
      <w:r w:rsidR="00D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</w:t>
      </w:r>
      <w:r w:rsidRPr="00D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BCD" w:rsidRPr="00D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исключением: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продукции, в том числе пива и напитков, изготовленных на основе пива;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парфюмерно –косметических товаров;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табачных изделий;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аудио-, видеопродукции, компьютерных информационных носителей, бытовой техникой;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консервированных продуктов, кулинарных изделий из мяса и рыбы, кондитерских изделий, приготовленных в домашних условиях;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мясных и рыбных полуфабрикатов непромышленного производства;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нефасованной гастрономической, молочной и хлебобулочной продукцией;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питания;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 и изделий медицинского назначения;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из драгоценных металлов и драгоценных камней; </w:t>
      </w:r>
    </w:p>
    <w:p w:rsidR="00C25BCD" w:rsidRPr="00A66C76" w:rsidRDefault="00C25BCD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товаров, реализация которых запрещена или ограничена законодательством Российской Федерации. </w:t>
      </w:r>
    </w:p>
    <w:p w:rsidR="00C25BCD" w:rsidRPr="00A66C76" w:rsidRDefault="00B94709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торговых мест на ярмарке - 12 мест. </w:t>
      </w:r>
    </w:p>
    <w:p w:rsidR="00C25BCD" w:rsidRPr="00A66C76" w:rsidRDefault="00B94709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</w:t>
      </w:r>
      <w:r w:rsidR="002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рговля на территории Я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рмарки ведется из торговых палаток, автофургонов, тележек, столов, лотков, размещенных в соответствии со схемой. </w:t>
      </w:r>
    </w:p>
    <w:p w:rsidR="00EB0C67" w:rsidRPr="00A66C76" w:rsidRDefault="00B94709" w:rsidP="00F0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7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торговых мест на Я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 </w:t>
      </w:r>
    </w:p>
    <w:p w:rsidR="00C25BCD" w:rsidRPr="00A66C76" w:rsidRDefault="00B94709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</w:t>
      </w:r>
      <w:r w:rsidR="002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рмарке: </w:t>
      </w:r>
    </w:p>
    <w:p w:rsidR="00E1281E" w:rsidRPr="00EB0C67" w:rsidRDefault="00B94709" w:rsidP="00E1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1281E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</w:t>
      </w:r>
      <w:r w:rsidR="00E1281E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 </w:t>
      </w:r>
      <w:r w:rsidR="00E1281E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 ярмарки</w:t>
      </w:r>
      <w:r w:rsidR="00E1281E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юридические лица</w:t>
      </w:r>
      <w:r w:rsidR="00E1281E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индивидуальные предприниматели, а </w:t>
      </w:r>
      <w:r w:rsidR="00E1281E" w:rsidRPr="00E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граждане</w:t>
      </w:r>
      <w:r w:rsidR="00E1281E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</w:t>
      </w:r>
      <w:r w:rsidR="00E1281E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граждане, ведущие крестьянские (фермерские) хозяйства, личные подсобные хозяйства или занимающиеся растениеводством, садоводством</w:t>
      </w:r>
      <w:r w:rsidR="00067257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огородничеством, осуществляющие деятельность по продаже товаров на ярмарке.</w:t>
      </w:r>
    </w:p>
    <w:p w:rsidR="00B94709" w:rsidRPr="000B67FB" w:rsidRDefault="00B94709" w:rsidP="000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257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257" w:rsidRPr="00A6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7257" w:rsidRPr="00EB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Лицо, желающее принять </w:t>
      </w:r>
      <w:r w:rsidR="00067257" w:rsidRPr="00A6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2F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Ярмарке</w:t>
      </w:r>
      <w:r w:rsidR="00067257" w:rsidRPr="00EB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подаёт заявление организатору Ярмарки по форме согласно приложению к настоящему </w:t>
      </w:r>
      <w:r w:rsidR="000B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0B67FB" w:rsidRPr="000B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торговых мест участникам</w:t>
      </w:r>
      <w:r w:rsidR="000B67FB" w:rsidRPr="000B67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муниципальной сельскохозяйственной розничной периодичной</w:t>
      </w:r>
      <w:r w:rsidR="000B67FB" w:rsidRPr="000B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 на территории Большебейсугского сельского поселения Брюховецкого района</w:t>
      </w:r>
      <w:r w:rsidR="000B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7257" w:rsidRPr="00E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</w:t>
      </w:r>
      <w:r w:rsidR="00067257" w:rsidRPr="00EB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двух календарных дней до предполагаемой даты проведения Ярмарки</w:t>
      </w:r>
      <w:r w:rsidRPr="00A66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7257" w:rsidRPr="00A66C76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должно содержать следующие сведения: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транспортного средства (в случае торговли с использованием транспортного средства).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лица, жел</w:t>
      </w: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принять участие в Ярмарке</w:t>
      </w: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представить: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скреплённую его печатью;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– копию свидетельства                          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крестьянское (фермерское) хозяйство, –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067257" w:rsidRPr="00EB0C67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личное подсобное хозяйство, – копии документов, подтверждающих занятие данными видами деятельности (свидетельство                              о государственной регистрации права на земельный участок, справка о наличии личного подсобного хозяйства).</w:t>
      </w:r>
    </w:p>
    <w:p w:rsidR="00067257" w:rsidRPr="00A66C76" w:rsidRDefault="00B94709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67257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Непредставление в установленные сроки сведений, указанных в </w:t>
      </w:r>
      <w:r w:rsidR="00F0015A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</w:t>
      </w: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015A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67257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sub_122" w:history="1"/>
      <w:r w:rsidR="00067257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</w:t>
      </w:r>
      <w:r w:rsidR="00F0015A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15A" w:rsidRPr="00EB0C67" w:rsidRDefault="00B94709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015A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после принятия заявления </w:t>
      </w:r>
      <w:r w:rsidR="00F0015A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 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предоставлении торгового места на Ярмарке или об отказе </w:t>
      </w:r>
      <w:r w:rsidR="00F0015A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торгового места и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по телефону, указанному в заявлении.</w:t>
      </w:r>
    </w:p>
    <w:p w:rsidR="00F0015A" w:rsidRPr="00EB0C67" w:rsidRDefault="00A66C7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0015A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Торговые места на Я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 w:rsidR="00F0015A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 предоставляются бесплатно в соответствии со схемой размещения мест.</w:t>
      </w:r>
    </w:p>
    <w:p w:rsidR="00F0015A" w:rsidRPr="00EB0C67" w:rsidRDefault="00A66C7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представляется отдельно на каждое торговое место.</w:t>
      </w:r>
    </w:p>
    <w:p w:rsidR="00F0015A" w:rsidRPr="00EB0C67" w:rsidRDefault="00A66C7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15A" w:rsidRPr="00E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Ярмарке предоставляется не более одного торгового места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</w:t>
      </w:r>
      <w:r w:rsidR="00F0015A" w:rsidRPr="00EB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сельскохозяйственной продукции произведённых одним и тем же лицом.</w:t>
      </w:r>
    </w:p>
    <w:p w:rsidR="00F0015A" w:rsidRPr="00EB0C67" w:rsidRDefault="00A66C7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15A" w:rsidRPr="00E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Предоставленное торговое место на Ярмарке не может быть передано третьему лицу.</w:t>
      </w:r>
    </w:p>
    <w:p w:rsidR="00C25BCD" w:rsidRPr="000B67FB" w:rsidRDefault="00A66C76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5BCD"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деятельности по продаже товаров на ярмарке. </w:t>
      </w:r>
    </w:p>
    <w:p w:rsidR="00C25BCD" w:rsidRPr="000B67FB" w:rsidRDefault="00A66C76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4709"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25BCD"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по продаже товаров на ярмарке участники ярмарки, в том числе осуществляющие продажу товаров с автотранспортных средств, обязаны: </w:t>
      </w:r>
    </w:p>
    <w:p w:rsidR="00B94709" w:rsidRPr="000B67FB" w:rsidRDefault="00A66C76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709"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 w:rsidR="00DF5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продажи весовых товаров; 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у лиц, непосредственно осуществляющих продажу товаров на ярмарке документов, подтверждающих трудовые или гражданско – правовые отношения продавца с участником ярмарки, личных нагрудных карточек с указанием сведений об участнике ярмарки, медицинских книжек,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товарно – 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 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надлежащее санитарно – техническое состояние торгового места; 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 наглядной и доступной форме довести дот сведения покупателей необходимую и достоверную информацию о товарах и их изготовителях, обеспечиваю возможность правильного выбора товаров; 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продажу консервированной продукции домашнего изготовления, дикорастущих грибов и грибов непромышленной выработки, продукции животного происхождения непромышленного изготовления, не имеющей ветеринарно – сопроводительных документов и не прошедших полную ветеринарно – санитарную экспертизу, продукции растительного происхождения из карантинных фитосанитарных зон, не имеющих карантинных сертификатов; </w:t>
      </w:r>
    </w:p>
    <w:p w:rsidR="00C25BCD" w:rsidRPr="000B67FB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ценники должны быть оформлены в соответствии с требованиями, установленными законодательством Российской Федерации. </w:t>
      </w:r>
    </w:p>
    <w:p w:rsidR="00C25BCD" w:rsidRPr="000B67FB" w:rsidRDefault="00A66C76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5BCD" w:rsidRPr="000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ярмарки в целях проведения ярмарки: </w:t>
      </w:r>
    </w:p>
    <w:p w:rsidR="00C25BCD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благоустройству площадки ярмарки и обеспечению охранных мероприятий на период работы ярмарки; </w:t>
      </w:r>
    </w:p>
    <w:p w:rsidR="00C25BCD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доступном для обозрения месте вывеску с информацией об организаторе ярмарки (наименование, юридический адрес), адресе, режиме работы и виде ярмарки; </w:t>
      </w:r>
    </w:p>
    <w:p w:rsidR="00C25BCD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надлежащее санитарно – техническое состояние территории ярмарки, оснащение контейнером для сбора мусора, уборку территории, вывоз мусора по окончанию ярмарки; </w:t>
      </w:r>
    </w:p>
    <w:p w:rsidR="00C25BCD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 реализацию продуктов питания в неустановленных и необорудованных местах (в пределах границ ярмарки и на прилегающей к ней территории); </w:t>
      </w:r>
    </w:p>
    <w:p w:rsidR="00C25BCD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 </w:t>
      </w:r>
    </w:p>
    <w:p w:rsidR="00B30D51" w:rsidRPr="00A66C76" w:rsidRDefault="00C25BCD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 пределах своей компетенции, выполнение участниками ярмарки требований, предусмотренных законодательством Российской Федерации </w:t>
      </w:r>
      <w:r w:rsidR="008D2F40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Краснодарского края о защите прав потребите</w:t>
      </w:r>
      <w:r w:rsidR="00B30D51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8D2F40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обеспечения санитарно-эпидемиологического </w:t>
      </w:r>
      <w:r w:rsidR="00B30D51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D51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пожарной безопасности, в области</w:t>
      </w: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</w:t>
      </w:r>
      <w:r w:rsidR="00B30D51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</w:t>
      </w:r>
      <w:r w:rsidR="00D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 законом требований.</w:t>
      </w:r>
    </w:p>
    <w:p w:rsidR="00C25BCD" w:rsidRPr="00A66C76" w:rsidRDefault="00A66C76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5BCD" w:rsidRPr="00A66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требований Порядка участником ярмарки является основанием для лишения торгового места.</w:t>
      </w:r>
    </w:p>
    <w:p w:rsidR="00E62B07" w:rsidRDefault="00E62B07" w:rsidP="009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B07" w:rsidRPr="00E62B07" w:rsidRDefault="00E62B07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5BCD" w:rsidRPr="00E62B07" w:rsidRDefault="00C25BCD" w:rsidP="00C2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07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C25BCD" w:rsidRPr="00D92532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/>
    <w:p w:rsidR="002F37B6" w:rsidRDefault="002F37B6" w:rsidP="00C25BCD"/>
    <w:p w:rsidR="002F37B6" w:rsidRDefault="002F37B6" w:rsidP="00C25BCD"/>
    <w:p w:rsidR="002F37B6" w:rsidRDefault="002F37B6" w:rsidP="00C25BCD"/>
    <w:p w:rsidR="002F37B6" w:rsidRDefault="002F37B6" w:rsidP="00C25BCD"/>
    <w:p w:rsidR="0066002A" w:rsidRDefault="0066002A" w:rsidP="00C25BCD"/>
    <w:p w:rsidR="0066002A" w:rsidRDefault="0066002A" w:rsidP="00C25BCD"/>
    <w:p w:rsidR="0066002A" w:rsidRDefault="0066002A" w:rsidP="00C25BCD"/>
    <w:p w:rsidR="002F37B6" w:rsidRDefault="002F37B6" w:rsidP="00C25BCD"/>
    <w:p w:rsidR="00A60265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66C76" w:rsidRPr="00A66C76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B67FB">
        <w:rPr>
          <w:rFonts w:ascii="Times New Roman" w:eastAsia="Calibri" w:hAnsi="Times New Roman" w:cs="Times New Roman"/>
          <w:sz w:val="28"/>
          <w:szCs w:val="28"/>
        </w:rPr>
        <w:t>Порядку предоставления торговых мест участникам</w:t>
      </w: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муниципальной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>сельскохозяйственной розничной периодичной</w:t>
      </w: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 ярмарки на территории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A66C76" w:rsidRPr="00A66C76" w:rsidRDefault="00A66C76" w:rsidP="000B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  _</w:t>
      </w:r>
      <w:proofErr w:type="gramEnd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ОГРН_____________________________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0265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Вас предоставить торговое место для продажи товаров на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сельскохозяйственной розничной периодичной ярмарке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по адресу __________________________________________________________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период с «___»_____________20___ года по «___»_____________20___ года.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заявлению прилагаю (нужное отметить): 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сведения о видах и наименованиях товаров для продажи на ярмарке;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сведения о количестве (общем весе) товарных единиц для продажи на ярмарке;</w:t>
      </w:r>
    </w:p>
    <w:p w:rsidR="00A66C76" w:rsidRPr="00A66C76" w:rsidRDefault="00A66C76" w:rsidP="00A66C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сведения о необходимой площади торгового места на ярмарке;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сведения об использовании транспортного средства (в случае торговли с использованием транспортного средства);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копию свидетельства о постановке на налоговый учёт;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скреплённую его печатью (при наличии);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– копию свидетельства                                  о государственной регистрации физического лица в качестве индивидуального предпринимателя (свидетельства о присвоении ОГРНИП), заверенную </w:t>
      </w:r>
      <w:r w:rsidRPr="00A66C76">
        <w:rPr>
          <w:rFonts w:ascii="Times New Roman" w:eastAsia="Calibri" w:hAnsi="Times New Roman" w:cs="Times New Roman"/>
          <w:sz w:val="28"/>
          <w:szCs w:val="28"/>
        </w:rPr>
        <w:lastRenderedPageBreak/>
        <w:t>подписью индивидуального предпринимателя и скреплённую его печатью (при наличии печати);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для граждан, ведущих крестьянское (фермерское) хозяйство, –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A66C76" w:rsidRPr="00A66C76" w:rsidRDefault="00A66C76" w:rsidP="00A6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>для граждан, ведущих личное подсобное хозяйство, – копии документов, подтверждающих занятие данными видами деятельности (свидетельство о государственной регистрации права на земельный участок, справка о наличии личного подсобного хозяйства);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торговое место исключительно по назначению и осуществлять торговую деятельность в соответствии с ассортиментным перечнем, согласованным и утверждённым в установленном порядке;</w:t>
      </w:r>
    </w:p>
    <w:p w:rsidR="00A66C76" w:rsidRPr="00A66C76" w:rsidRDefault="00A66C76" w:rsidP="00A66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требования, предусмотренные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производить передачу права на использование торгового места третьим лицам.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D65">
        <w:rPr>
          <w:rFonts w:ascii="Times New Roman" w:eastAsia="Calibri" w:hAnsi="Times New Roman" w:cs="Times New Roman"/>
          <w:bCs/>
          <w:sz w:val="28"/>
          <w:szCs w:val="28"/>
        </w:rPr>
        <w:t>С Порядком предоставления торговых мест на</w:t>
      </w: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сельскохозяйственной розничной периодичной ярмарке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ознакомлен.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                                                 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(подпись) </w:t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 (Ф.И.О.)</w:t>
      </w:r>
    </w:p>
    <w:p w:rsidR="00A66C76" w:rsidRPr="00A66C76" w:rsidRDefault="00A66C76" w:rsidP="00A66C76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«___»__________20__ г.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pacing w:after="200" w:line="276" w:lineRule="auto"/>
        <w:rPr>
          <w:rFonts w:ascii="Calibri" w:eastAsia="Calibri" w:hAnsi="Calibri" w:cs="Times New Roman"/>
        </w:rPr>
      </w:pPr>
    </w:p>
    <w:p w:rsidR="00A66C76" w:rsidRDefault="00A66C76" w:rsidP="00C25BCD"/>
    <w:p w:rsidR="00A66C76" w:rsidRDefault="00A66C76" w:rsidP="00C25BCD"/>
    <w:p w:rsidR="0066002A" w:rsidRDefault="0066002A" w:rsidP="00C25BCD"/>
    <w:p w:rsidR="00904709" w:rsidRDefault="00904709"/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664" w:right="403"/>
        <w:jc w:val="both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       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3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664" w:right="403"/>
        <w:jc w:val="both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постановлением администрации    Б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ольшебейсугского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 сельского поселения Брюховецкого района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от 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 xml:space="preserve">01.03.2017 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№ 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>25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898" w:rsidRPr="00360898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79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3479">
        <w:rPr>
          <w:rFonts w:ascii="Times New Roman" w:eastAsia="Times New Roman" w:hAnsi="Times New Roman" w:cs="Times New Roman"/>
          <w:sz w:val="28"/>
          <w:szCs w:val="28"/>
          <w:lang w:eastAsia="ar-SA"/>
        </w:rPr>
        <w:t>ССОРТИМЕНТНЫЙ ПЕРЕЧЕНЬ</w:t>
      </w: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34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ПРОДУКЦИИ</w:t>
      </w:r>
    </w:p>
    <w:p w:rsidR="00360898" w:rsidRPr="00360898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реализации на </w:t>
      </w: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муниципальной сельскохозяйственной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розничной периодичной</w:t>
      </w:r>
      <w:r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ярмарке на территории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</w:t>
      </w: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360898" w:rsidRPr="00360898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Брюховецкого района 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3250"/>
        <w:gridCol w:w="6241"/>
      </w:tblGrid>
      <w:tr w:rsidR="00360898" w:rsidRPr="00360898" w:rsidTr="00360898">
        <w:trPr>
          <w:trHeight w:val="807"/>
        </w:trPr>
        <w:tc>
          <w:tcPr>
            <w:tcW w:w="3250" w:type="dxa"/>
          </w:tcPr>
          <w:p w:rsidR="00360898" w:rsidRPr="00360898" w:rsidRDefault="00360898" w:rsidP="00360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89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241" w:type="dxa"/>
          </w:tcPr>
          <w:p w:rsidR="00360898" w:rsidRPr="00360898" w:rsidRDefault="00360898" w:rsidP="00360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898">
              <w:rPr>
                <w:sz w:val="28"/>
                <w:szCs w:val="28"/>
              </w:rPr>
              <w:t>Вид продукции</w:t>
            </w:r>
          </w:p>
        </w:tc>
      </w:tr>
      <w:tr w:rsidR="00360898" w:rsidRPr="00360898" w:rsidTr="00360898">
        <w:trPr>
          <w:trHeight w:val="2972"/>
        </w:trPr>
        <w:tc>
          <w:tcPr>
            <w:tcW w:w="3250" w:type="dxa"/>
            <w:vAlign w:val="center"/>
          </w:tcPr>
          <w:p w:rsidR="00360898" w:rsidRPr="00360898" w:rsidRDefault="00360898" w:rsidP="0036089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0898">
              <w:rPr>
                <w:sz w:val="28"/>
                <w:szCs w:val="28"/>
                <w:lang w:eastAsia="ar-SA"/>
              </w:rPr>
              <w:t xml:space="preserve">с </w:t>
            </w:r>
            <w:r>
              <w:rPr>
                <w:sz w:val="28"/>
                <w:szCs w:val="28"/>
                <w:lang w:eastAsia="ar-SA"/>
              </w:rPr>
              <w:t>3</w:t>
            </w:r>
            <w:r w:rsidRPr="0036089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марта </w:t>
            </w:r>
            <w:r w:rsidRPr="00360898">
              <w:rPr>
                <w:sz w:val="28"/>
                <w:szCs w:val="28"/>
                <w:lang w:eastAsia="ar-SA"/>
              </w:rPr>
              <w:t>2017 года по 31 декабря 2017 года</w:t>
            </w:r>
          </w:p>
        </w:tc>
        <w:tc>
          <w:tcPr>
            <w:tcW w:w="6241" w:type="dxa"/>
            <w:vAlign w:val="center"/>
          </w:tcPr>
          <w:p w:rsidR="00360898" w:rsidRPr="00360898" w:rsidRDefault="00360898" w:rsidP="0036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360898">
              <w:rPr>
                <w:sz w:val="28"/>
                <w:szCs w:val="28"/>
                <w:lang w:eastAsia="ar-SA"/>
              </w:rPr>
              <w:t>Сельскохозяйственная: овощи, фрукты, зелень, ягоды</w:t>
            </w:r>
            <w:r>
              <w:rPr>
                <w:sz w:val="28"/>
                <w:szCs w:val="28"/>
                <w:lang w:eastAsia="ar-SA"/>
              </w:rPr>
              <w:t>, картофель</w:t>
            </w:r>
          </w:p>
          <w:p w:rsidR="00360898" w:rsidRPr="00360898" w:rsidRDefault="00360898" w:rsidP="0036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  <w:p w:rsidR="00360898" w:rsidRPr="00360898" w:rsidRDefault="00360898" w:rsidP="00360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98" w:rsidRDefault="00360898"/>
    <w:p w:rsidR="001C3B8D" w:rsidRDefault="001C3B8D"/>
    <w:p w:rsidR="001C3B8D" w:rsidRDefault="001C3B8D" w:rsidP="001C3B8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B8D" w:rsidSect="00666D7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B8D" w:rsidRDefault="001C3B8D" w:rsidP="001C3B8D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1C3B8D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35" w:rsidRPr="00D92532" w:rsidRDefault="00130A35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59E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1C3B8D" w:rsidRDefault="001C3B8D"/>
    <w:p w:rsidR="001C3B8D" w:rsidRDefault="001C3B8D"/>
    <w:p w:rsidR="00463479" w:rsidRDefault="00463479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1C3B8D" w:rsidRDefault="001C3B8D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B8D">
        <w:rPr>
          <w:rFonts w:ascii="Times New Roman" w:eastAsia="Calibri" w:hAnsi="Times New Roman" w:cs="Times New Roman"/>
          <w:sz w:val="28"/>
          <w:szCs w:val="28"/>
        </w:rPr>
        <w:t xml:space="preserve">размещения торговых мест на </w:t>
      </w:r>
      <w:r w:rsidR="00A003B6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муниципальной сельскохозяйственной</w:t>
      </w:r>
      <w:r w:rsidR="00A003B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A003B6"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розничной периодичной</w:t>
      </w:r>
      <w:r w:rsidR="00A003B6" w:rsidRPr="00A6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</w:t>
      </w:r>
      <w:r w:rsidR="004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03B6" w:rsidRPr="001C3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3B6">
        <w:rPr>
          <w:rFonts w:ascii="Times New Roman" w:eastAsia="Calibri" w:hAnsi="Times New Roman" w:cs="Times New Roman"/>
          <w:sz w:val="28"/>
          <w:szCs w:val="28"/>
        </w:rPr>
        <w:t>на территории Большебейсугского сельского поселения Брюховецкого района</w:t>
      </w:r>
    </w:p>
    <w:p w:rsidR="004413D6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3D6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101600</wp:posOffset>
                </wp:positionV>
                <wp:extent cx="1866900" cy="800100"/>
                <wp:effectExtent l="13335" t="6350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8D" w:rsidRDefault="001C3B8D" w:rsidP="001C3B8D"/>
                          <w:p w:rsidR="001C3B8D" w:rsidRPr="00A003B6" w:rsidRDefault="001C3B8D" w:rsidP="001C3B8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3.3pt;margin-top:8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">
                <v:textbox>
                  <w:txbxContent>
                    <w:p w:rsidR="001C3B8D" w:rsidRDefault="001C3B8D" w:rsidP="001C3B8D"/>
                    <w:p w:rsidR="001C3B8D" w:rsidRPr="00A003B6" w:rsidRDefault="001C3B8D" w:rsidP="001C3B8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101600</wp:posOffset>
                </wp:positionV>
                <wp:extent cx="635" cy="1054100"/>
                <wp:effectExtent l="13335" t="6350" r="5080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9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19.3pt;margin-top:8pt;width:.0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jtUQIAAFg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"/>
            </w:pict>
          </mc:Fallback>
        </mc:AlternateContent>
      </w:r>
    </w:p>
    <w:p w:rsidR="00A003B6" w:rsidRDefault="00A003B6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6" w:rsidRDefault="00A003B6" w:rsidP="008E4F85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851"/>
        <w:gridCol w:w="796"/>
        <w:gridCol w:w="797"/>
        <w:gridCol w:w="797"/>
        <w:gridCol w:w="797"/>
      </w:tblGrid>
      <w:tr w:rsidR="00360898" w:rsidTr="00360898"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3B8D" w:rsidRPr="001C3B8D" w:rsidRDefault="001C3B8D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C285" wp14:editId="409352A4">
                <wp:simplePos x="0" y="0"/>
                <wp:positionH relativeFrom="column">
                  <wp:posOffset>6595110</wp:posOffset>
                </wp:positionH>
                <wp:positionV relativeFrom="paragraph">
                  <wp:posOffset>133985</wp:posOffset>
                </wp:positionV>
                <wp:extent cx="2895600" cy="0"/>
                <wp:effectExtent l="13335" t="10160" r="571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F519" id="Прямая со стрелкой 13" o:spid="_x0000_s1026" type="#_x0000_t32" style="position:absolute;margin-left:519.3pt;margin-top:10.55pt;width:2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qA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Dkf9Q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"/>
            </w:pict>
          </mc:Fallback>
        </mc:AlternateContent>
      </w:r>
    </w:p>
    <w:p w:rsidR="001C3B8D" w:rsidRPr="001C3B8D" w:rsidRDefault="001C3B8D" w:rsidP="00130A35">
      <w:pPr>
        <w:tabs>
          <w:tab w:val="left" w:pos="55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B3E8C" wp14:editId="453B3383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9385300" cy="102870"/>
                <wp:effectExtent l="13335" t="12065" r="1206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3929" id="Прямая со стрелкой 12" o:spid="_x0000_s1026" type="#_x0000_t32" style="position:absolute;margin-left:.3pt;margin-top:11.45pt;width:739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"/>
            </w:pict>
          </mc:Fallback>
        </mc:AlternateContent>
      </w: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697230</wp:posOffset>
                </wp:positionV>
                <wp:extent cx="9385300" cy="50800"/>
                <wp:effectExtent l="13335" t="11430" r="1206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272" id="Прямая со стрелкой 11" o:spid="_x0000_s1026" type="#_x0000_t32" style="position:absolute;margin-left:.3pt;margin-top:54.9pt;width:739pt;height: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"/>
            </w:pict>
          </mc:Fallback>
        </mc:AlternateContent>
      </w: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E045" wp14:editId="05AE738A">
                <wp:simplePos x="0" y="0"/>
                <wp:positionH relativeFrom="column">
                  <wp:posOffset>8309610</wp:posOffset>
                </wp:positionH>
                <wp:positionV relativeFrom="paragraph">
                  <wp:posOffset>748030</wp:posOffset>
                </wp:positionV>
                <wp:extent cx="0" cy="25400"/>
                <wp:effectExtent l="13335" t="508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3EB5" id="Прямая со стрелкой 3" o:spid="_x0000_s1026" type="#_x0000_t32" style="position:absolute;margin-left:654.3pt;margin-top:58.9pt;width:0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XVSwIAAFI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"/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A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0A35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130A35" w:rsidRPr="00360898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В.В. Погородний</w:t>
      </w:r>
    </w:p>
    <w:p w:rsidR="001C3B8D" w:rsidRPr="008E4F85" w:rsidRDefault="001C3B8D" w:rsidP="008E4F85">
      <w:pPr>
        <w:tabs>
          <w:tab w:val="left" w:pos="1152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1C3B8D" w:rsidRPr="008E4F85" w:rsidSect="00130A35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4E" w:rsidRDefault="00DF1C4E">
      <w:pPr>
        <w:spacing w:after="0" w:line="240" w:lineRule="auto"/>
      </w:pPr>
      <w:r>
        <w:separator/>
      </w:r>
    </w:p>
  </w:endnote>
  <w:endnote w:type="continuationSeparator" w:id="0">
    <w:p w:rsidR="00DF1C4E" w:rsidRDefault="00DF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4E" w:rsidRDefault="00DF1C4E">
      <w:pPr>
        <w:spacing w:after="0" w:line="240" w:lineRule="auto"/>
      </w:pPr>
      <w:r>
        <w:separator/>
      </w:r>
    </w:p>
  </w:footnote>
  <w:footnote w:type="continuationSeparator" w:id="0">
    <w:p w:rsidR="00DF1C4E" w:rsidRDefault="00DF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AE" w:rsidRDefault="00DF1C4E">
    <w:pPr>
      <w:pStyle w:val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012405"/>
    <w:rsid w:val="00067257"/>
    <w:rsid w:val="000B67FB"/>
    <w:rsid w:val="00130A35"/>
    <w:rsid w:val="001C3B8D"/>
    <w:rsid w:val="0024173F"/>
    <w:rsid w:val="002B35A1"/>
    <w:rsid w:val="002D670A"/>
    <w:rsid w:val="002F37B6"/>
    <w:rsid w:val="00360898"/>
    <w:rsid w:val="003713F2"/>
    <w:rsid w:val="00401FB1"/>
    <w:rsid w:val="00414621"/>
    <w:rsid w:val="004309CE"/>
    <w:rsid w:val="004413D6"/>
    <w:rsid w:val="004503B4"/>
    <w:rsid w:val="00463479"/>
    <w:rsid w:val="004D05AE"/>
    <w:rsid w:val="00520294"/>
    <w:rsid w:val="005A530D"/>
    <w:rsid w:val="00620C62"/>
    <w:rsid w:val="0066002A"/>
    <w:rsid w:val="006E692A"/>
    <w:rsid w:val="00823D53"/>
    <w:rsid w:val="008D2F40"/>
    <w:rsid w:val="008E4F85"/>
    <w:rsid w:val="00904709"/>
    <w:rsid w:val="00906BE6"/>
    <w:rsid w:val="00947180"/>
    <w:rsid w:val="009859EA"/>
    <w:rsid w:val="00A003B6"/>
    <w:rsid w:val="00A60265"/>
    <w:rsid w:val="00A66C76"/>
    <w:rsid w:val="00AF5D4D"/>
    <w:rsid w:val="00B30D51"/>
    <w:rsid w:val="00B94709"/>
    <w:rsid w:val="00C25BCD"/>
    <w:rsid w:val="00D25F4D"/>
    <w:rsid w:val="00DF1C4E"/>
    <w:rsid w:val="00DF2B3B"/>
    <w:rsid w:val="00DF5D65"/>
    <w:rsid w:val="00E1281E"/>
    <w:rsid w:val="00E414DB"/>
    <w:rsid w:val="00E45180"/>
    <w:rsid w:val="00E62B07"/>
    <w:rsid w:val="00EB0C67"/>
    <w:rsid w:val="00F0015A"/>
    <w:rsid w:val="00F25014"/>
    <w:rsid w:val="00F41B75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B6F65-DA25-49DD-A490-8636A72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25BCD"/>
  </w:style>
  <w:style w:type="table" w:customStyle="1" w:styleId="10">
    <w:name w:val="Сетка таблицы1"/>
    <w:basedOn w:val="a1"/>
    <w:next w:val="a5"/>
    <w:uiPriority w:val="59"/>
    <w:rsid w:val="00C25B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C25BCD"/>
  </w:style>
  <w:style w:type="table" w:styleId="a5">
    <w:name w:val="Table Grid"/>
    <w:basedOn w:val="a1"/>
    <w:uiPriority w:val="39"/>
    <w:rsid w:val="00C2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B8D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89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36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16</cp:revision>
  <cp:lastPrinted>2017-03-06T09:14:00Z</cp:lastPrinted>
  <dcterms:created xsi:type="dcterms:W3CDTF">2017-03-03T10:04:00Z</dcterms:created>
  <dcterms:modified xsi:type="dcterms:W3CDTF">2017-03-09T08:42:00Z</dcterms:modified>
</cp:coreProperties>
</file>