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БОЛЬШЕБЕЙСУГСКОГО СЕЛЬСКОГО ПОСЕЛЕНИЯ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19BE" w:rsidRDefault="006A19BE" w:rsidP="006A19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9BE" w:rsidRDefault="00D14C15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28BD">
        <w:rPr>
          <w:rFonts w:ascii="Times New Roman" w:hAnsi="Times New Roman"/>
          <w:sz w:val="28"/>
          <w:szCs w:val="28"/>
        </w:rPr>
        <w:t>_____________</w:t>
      </w:r>
      <w:r w:rsidR="006A19B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8048F">
        <w:rPr>
          <w:rFonts w:ascii="Times New Roman" w:hAnsi="Times New Roman"/>
          <w:sz w:val="28"/>
          <w:szCs w:val="28"/>
        </w:rPr>
        <w:t xml:space="preserve">               </w:t>
      </w:r>
      <w:r w:rsidR="00AA28BD">
        <w:rPr>
          <w:rFonts w:ascii="Times New Roman" w:hAnsi="Times New Roman"/>
          <w:sz w:val="28"/>
          <w:szCs w:val="28"/>
        </w:rPr>
        <w:t xml:space="preserve">              </w:t>
      </w:r>
      <w:r w:rsidR="00507B6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7B68">
        <w:rPr>
          <w:rFonts w:ascii="Times New Roman" w:hAnsi="Times New Roman"/>
          <w:sz w:val="28"/>
          <w:szCs w:val="28"/>
        </w:rPr>
        <w:t xml:space="preserve">№ </w:t>
      </w:r>
      <w:r w:rsidR="00AA28BD">
        <w:rPr>
          <w:rFonts w:ascii="Times New Roman" w:hAnsi="Times New Roman"/>
          <w:sz w:val="28"/>
          <w:szCs w:val="28"/>
        </w:rPr>
        <w:t>_____</w:t>
      </w: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Бейсуг</w:t>
      </w:r>
      <w:proofErr w:type="spellEnd"/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9BE" w:rsidRDefault="006A19BE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Default="002E1B8F" w:rsidP="006A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1B8F">
        <w:rPr>
          <w:rFonts w:ascii="Times New Roman" w:hAnsi="Times New Roman" w:cs="Times New Roman"/>
          <w:b/>
          <w:sz w:val="28"/>
        </w:rPr>
        <w:t xml:space="preserve">О ежегодном отчете главы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Pr="002E1B8F">
        <w:rPr>
          <w:rFonts w:ascii="Times New Roman" w:hAnsi="Times New Roman" w:cs="Times New Roman"/>
          <w:b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b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14C15">
        <w:rPr>
          <w:rFonts w:ascii="Times New Roman" w:hAnsi="Times New Roman" w:cs="Times New Roman"/>
          <w:b/>
          <w:sz w:val="28"/>
        </w:rPr>
        <w:t xml:space="preserve"> за 201</w:t>
      </w:r>
      <w:r w:rsidR="00FD0AA9">
        <w:rPr>
          <w:rFonts w:ascii="Times New Roman" w:hAnsi="Times New Roman" w:cs="Times New Roman"/>
          <w:b/>
          <w:sz w:val="28"/>
        </w:rPr>
        <w:t>8</w:t>
      </w:r>
      <w:r w:rsidRPr="002E1B8F">
        <w:rPr>
          <w:rFonts w:ascii="Times New Roman" w:hAnsi="Times New Roman" w:cs="Times New Roman"/>
          <w:b/>
          <w:sz w:val="28"/>
        </w:rPr>
        <w:t xml:space="preserve"> год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Заслушав и обсудив отчет главы </w:t>
      </w:r>
      <w:r>
        <w:rPr>
          <w:rFonts w:ascii="Times New Roman" w:hAnsi="Times New Roman" w:cs="Times New Roman"/>
          <w:sz w:val="28"/>
        </w:rPr>
        <w:t>Большебейсугского сельского поселения 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7B68">
        <w:rPr>
          <w:rFonts w:ascii="Times New Roman" w:hAnsi="Times New Roman" w:cs="Times New Roman"/>
          <w:sz w:val="28"/>
        </w:rPr>
        <w:t>В.В.Погороднего</w:t>
      </w:r>
      <w:proofErr w:type="spellEnd"/>
      <w:r w:rsidRPr="002E1B8F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</w:t>
      </w:r>
      <w:r w:rsidRPr="002E1B8F">
        <w:rPr>
          <w:rFonts w:ascii="Times New Roman" w:hAnsi="Times New Roman" w:cs="Times New Roman"/>
          <w:sz w:val="28"/>
        </w:rPr>
        <w:t xml:space="preserve"> Брюхове</w:t>
      </w:r>
      <w:r>
        <w:rPr>
          <w:rFonts w:ascii="Times New Roman" w:hAnsi="Times New Roman" w:cs="Times New Roman"/>
          <w:sz w:val="28"/>
        </w:rPr>
        <w:t>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2E1B8F">
        <w:rPr>
          <w:rFonts w:ascii="Times New Roman" w:hAnsi="Times New Roman" w:cs="Times New Roman"/>
          <w:sz w:val="28"/>
        </w:rPr>
        <w:t xml:space="preserve"> за 201</w:t>
      </w:r>
      <w:r w:rsidR="00FD0AA9">
        <w:rPr>
          <w:rFonts w:ascii="Times New Roman" w:hAnsi="Times New Roman" w:cs="Times New Roman"/>
          <w:sz w:val="28"/>
        </w:rPr>
        <w:t>8</w:t>
      </w:r>
      <w:r w:rsidRPr="002E1B8F">
        <w:rPr>
          <w:rFonts w:ascii="Times New Roman" w:hAnsi="Times New Roman" w:cs="Times New Roman"/>
          <w:sz w:val="28"/>
        </w:rPr>
        <w:t xml:space="preserve"> год, Совет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C927BB">
        <w:rPr>
          <w:rFonts w:ascii="Times New Roman" w:hAnsi="Times New Roman" w:cs="Times New Roman"/>
          <w:sz w:val="28"/>
        </w:rPr>
        <w:t xml:space="preserve"> руководствуясь статьей</w:t>
      </w:r>
      <w:r w:rsidRPr="002E1B8F">
        <w:rPr>
          <w:rFonts w:ascii="Times New Roman" w:hAnsi="Times New Roman" w:cs="Times New Roman"/>
          <w:sz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507B68">
        <w:rPr>
          <w:rFonts w:ascii="Times New Roman" w:hAnsi="Times New Roman" w:cs="Times New Roman"/>
          <w:sz w:val="28"/>
        </w:rPr>
        <w:t>»</w:t>
      </w:r>
      <w:r w:rsidRPr="002E1B8F">
        <w:rPr>
          <w:rFonts w:ascii="Times New Roman" w:hAnsi="Times New Roman" w:cs="Times New Roman"/>
          <w:sz w:val="28"/>
        </w:rPr>
        <w:t xml:space="preserve"> и статьей </w:t>
      </w:r>
      <w:r>
        <w:rPr>
          <w:rFonts w:ascii="Times New Roman" w:hAnsi="Times New Roman" w:cs="Times New Roman"/>
          <w:sz w:val="28"/>
        </w:rPr>
        <w:t>26</w:t>
      </w:r>
      <w:r w:rsidRPr="002E1B8F">
        <w:rPr>
          <w:rFonts w:ascii="Times New Roman" w:hAnsi="Times New Roman" w:cs="Times New Roman"/>
          <w:sz w:val="28"/>
        </w:rPr>
        <w:t xml:space="preserve"> Устава </w:t>
      </w:r>
      <w:r>
        <w:rPr>
          <w:rFonts w:ascii="Times New Roman" w:hAnsi="Times New Roman" w:cs="Times New Roman"/>
          <w:sz w:val="28"/>
        </w:rPr>
        <w:t xml:space="preserve">Большебейсугского сельского поселения  Брюховецкого 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507B68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z w:val="28"/>
        </w:rPr>
        <w:t xml:space="preserve"> </w:t>
      </w:r>
      <w:r w:rsidRPr="002E1B8F">
        <w:rPr>
          <w:rFonts w:ascii="Times New Roman" w:hAnsi="Times New Roman" w:cs="Times New Roman"/>
          <w:spacing w:val="50"/>
          <w:sz w:val="28"/>
        </w:rPr>
        <w:t>решил</w:t>
      </w:r>
      <w:r w:rsidRPr="002E1B8F">
        <w:rPr>
          <w:rFonts w:ascii="Times New Roman" w:hAnsi="Times New Roman" w:cs="Times New Roman"/>
          <w:sz w:val="28"/>
        </w:rPr>
        <w:t>:</w:t>
      </w:r>
    </w:p>
    <w:p w:rsidR="002E1B8F" w:rsidRPr="002E1B8F" w:rsidRDefault="002E1B8F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1B8F">
        <w:rPr>
          <w:rFonts w:ascii="Times New Roman" w:hAnsi="Times New Roman" w:cs="Times New Roman"/>
          <w:sz w:val="28"/>
        </w:rPr>
        <w:t xml:space="preserve">1. Признать работу главы и администрации </w:t>
      </w:r>
      <w:r>
        <w:rPr>
          <w:rFonts w:ascii="Times New Roman" w:hAnsi="Times New Roman" w:cs="Times New Roman"/>
          <w:sz w:val="28"/>
        </w:rPr>
        <w:t>Большебейсугского сельского поселения Брюховецкого</w:t>
      </w:r>
      <w:r w:rsidRPr="002E1B8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570FDD">
        <w:rPr>
          <w:rFonts w:ascii="Times New Roman" w:hAnsi="Times New Roman" w:cs="Times New Roman"/>
          <w:sz w:val="28"/>
        </w:rPr>
        <w:t xml:space="preserve"> за 20</w:t>
      </w:r>
      <w:r w:rsidR="00FD0AA9">
        <w:rPr>
          <w:rFonts w:ascii="Times New Roman" w:hAnsi="Times New Roman" w:cs="Times New Roman"/>
          <w:sz w:val="28"/>
        </w:rPr>
        <w:t>18</w:t>
      </w:r>
      <w:r w:rsidRPr="002E1B8F">
        <w:rPr>
          <w:rFonts w:ascii="Times New Roman" w:hAnsi="Times New Roman" w:cs="Times New Roman"/>
          <w:sz w:val="28"/>
        </w:rPr>
        <w:t xml:space="preserve"> год удовлетворительной.</w:t>
      </w:r>
    </w:p>
    <w:p w:rsidR="002E1B8F" w:rsidRPr="002E1B8F" w:rsidRDefault="00331205" w:rsidP="002E1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отчет главы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Брюховецкий район о </w:t>
      </w:r>
      <w:r w:rsidR="00570FDD">
        <w:rPr>
          <w:rFonts w:ascii="Times New Roman" w:hAnsi="Times New Roman" w:cs="Times New Roman"/>
          <w:sz w:val="28"/>
          <w:szCs w:val="28"/>
        </w:rPr>
        <w:t>результатах деятельности за 20</w:t>
      </w:r>
      <w:r w:rsidR="00FD0AA9">
        <w:rPr>
          <w:rFonts w:ascii="Times New Roman" w:hAnsi="Times New Roman" w:cs="Times New Roman"/>
          <w:sz w:val="28"/>
          <w:szCs w:val="28"/>
        </w:rPr>
        <w:t>18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год и разместить</w:t>
      </w:r>
      <w:r w:rsidR="002E1B8F" w:rsidRPr="002E1B8F">
        <w:rPr>
          <w:rFonts w:ascii="Times New Roman" w:hAnsi="Times New Roman" w:cs="Times New Roman"/>
        </w:rPr>
        <w:t xml:space="preserve"> 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F3340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2E1B8F" w:rsidRPr="002E1B8F">
        <w:rPr>
          <w:rFonts w:ascii="Times New Roman" w:hAnsi="Times New Roman" w:cs="Times New Roman"/>
          <w:sz w:val="28"/>
          <w:szCs w:val="28"/>
        </w:rPr>
        <w:t xml:space="preserve"> в</w:t>
      </w:r>
      <w:r w:rsidR="00C927BB">
        <w:rPr>
          <w:rFonts w:ascii="Times New Roman" w:hAnsi="Times New Roman" w:cs="Times New Roman"/>
          <w:sz w:val="28"/>
          <w:szCs w:val="28"/>
        </w:rPr>
        <w:t xml:space="preserve"> </w:t>
      </w:r>
      <w:r w:rsidR="00310BC5" w:rsidRPr="00310B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 w:rsidR="00310B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B8F" w:rsidRPr="002E1B8F" w:rsidRDefault="00DA569A" w:rsidP="002E1B8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1B8F" w:rsidRPr="002E1B8F">
        <w:rPr>
          <w:rFonts w:ascii="Times New Roman" w:hAnsi="Times New Roman" w:cs="Times New Roman"/>
          <w:sz w:val="28"/>
        </w:rPr>
        <w:t>. Реше</w:t>
      </w:r>
      <w:r w:rsidR="00FD0AA9">
        <w:rPr>
          <w:rFonts w:ascii="Times New Roman" w:hAnsi="Times New Roman" w:cs="Times New Roman"/>
          <w:sz w:val="28"/>
        </w:rPr>
        <w:t xml:space="preserve">ние вступает в силу со дня его </w:t>
      </w:r>
      <w:r w:rsidR="002E1B8F" w:rsidRPr="002E1B8F">
        <w:rPr>
          <w:rFonts w:ascii="Times New Roman" w:hAnsi="Times New Roman" w:cs="Times New Roman"/>
          <w:sz w:val="28"/>
        </w:rPr>
        <w:t>подписания.</w:t>
      </w: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B8F" w:rsidRPr="002E1B8F" w:rsidRDefault="002E1B8F" w:rsidP="002E1B8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19BE" w:rsidRPr="002E1B8F" w:rsidRDefault="006A19BE" w:rsidP="002E1B8F">
      <w:pPr>
        <w:pStyle w:val="a3"/>
        <w:spacing w:before="0" w:beforeAutospacing="0" w:after="0" w:afterAutospacing="0"/>
        <w:ind w:right="16"/>
        <w:jc w:val="both"/>
        <w:rPr>
          <w:color w:val="000000"/>
          <w:sz w:val="28"/>
          <w:szCs w:val="28"/>
        </w:rPr>
      </w:pPr>
    </w:p>
    <w:p w:rsidR="006A19BE" w:rsidRDefault="006A19BE" w:rsidP="006A1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AC720D" w:rsidRDefault="006A19BE" w:rsidP="004E1D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</w:t>
      </w:r>
      <w:r w:rsidR="00507B68">
        <w:rPr>
          <w:rFonts w:ascii="Times New Roman" w:hAnsi="Times New Roman"/>
          <w:sz w:val="28"/>
          <w:szCs w:val="28"/>
        </w:rPr>
        <w:t xml:space="preserve">                 В.В.Погородний</w:t>
      </w:r>
    </w:p>
    <w:p w:rsidR="004E1D28" w:rsidRDefault="004E1D28" w:rsidP="004E1D28">
      <w:pPr>
        <w:spacing w:after="0"/>
      </w:pPr>
    </w:p>
    <w:p w:rsidR="00477D6B" w:rsidRDefault="00477D6B" w:rsidP="004E1D28">
      <w:pPr>
        <w:spacing w:after="0"/>
      </w:pPr>
    </w:p>
    <w:p w:rsidR="004E1D28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477D6B" w:rsidRPr="00477D6B" w:rsidRDefault="00477D6B" w:rsidP="0050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D6B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     В.В.Погородний</w:t>
      </w:r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DA569A" w:rsidRDefault="00DA569A" w:rsidP="004E1D28">
      <w:pPr>
        <w:spacing w:after="0"/>
      </w:pPr>
    </w:p>
    <w:p w:rsidR="004E1D28" w:rsidRPr="001A47B2" w:rsidRDefault="004E1D28" w:rsidP="004E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1D28" w:rsidRPr="001A47B2" w:rsidRDefault="004E1D28" w:rsidP="004E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B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E1D28" w:rsidRPr="00DA569A" w:rsidRDefault="004E1D28" w:rsidP="00DA56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1A47B2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Брюховецкого района от ________________№____ «</w:t>
      </w:r>
      <w:r w:rsidR="00DA569A" w:rsidRPr="00DA569A">
        <w:rPr>
          <w:rFonts w:ascii="Times New Roman" w:hAnsi="Times New Roman" w:cs="Times New Roman"/>
          <w:sz w:val="28"/>
        </w:rPr>
        <w:t>О ежегодном отчете главы Большебейсугского сельского поселения Брюховецкого района о результатах своей деятельности и деятельности администрации Большебейсугского сельского посел</w:t>
      </w:r>
      <w:r w:rsidR="00571063">
        <w:rPr>
          <w:rFonts w:ascii="Times New Roman" w:hAnsi="Times New Roman" w:cs="Times New Roman"/>
          <w:sz w:val="28"/>
        </w:rPr>
        <w:t>ения Брюховецкого района за 201</w:t>
      </w:r>
      <w:r w:rsidR="00AA28BD">
        <w:rPr>
          <w:rFonts w:ascii="Times New Roman" w:hAnsi="Times New Roman" w:cs="Times New Roman"/>
          <w:sz w:val="28"/>
        </w:rPr>
        <w:t>8</w:t>
      </w:r>
      <w:r w:rsidR="00DA569A" w:rsidRPr="00DA569A">
        <w:rPr>
          <w:rFonts w:ascii="Times New Roman" w:hAnsi="Times New Roman" w:cs="Times New Roman"/>
          <w:sz w:val="28"/>
        </w:rPr>
        <w:t xml:space="preserve"> год</w:t>
      </w:r>
      <w:r w:rsidRPr="00DA569A">
        <w:rPr>
          <w:rFonts w:ascii="Times New Roman" w:hAnsi="Times New Roman" w:cs="Times New Roman"/>
          <w:sz w:val="28"/>
          <w:szCs w:val="28"/>
        </w:rPr>
        <w:t>»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>Проект  внесен: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           В.В.Погородний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A47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7B2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>администрации Большебейсугского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</w:t>
      </w:r>
      <w:r w:rsidR="00AA28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A28BD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Pr="001A47B2" w:rsidRDefault="00C927BB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="004E1D28" w:rsidRPr="001A47B2">
        <w:rPr>
          <w:rFonts w:ascii="Times New Roman" w:hAnsi="Times New Roman" w:cs="Times New Roman"/>
          <w:sz w:val="28"/>
          <w:szCs w:val="28"/>
        </w:rPr>
        <w:t>: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A47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7B2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>администрации Большебейсугского</w:t>
      </w:r>
    </w:p>
    <w:p w:rsidR="004E1D28" w:rsidRPr="00507B68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B2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</w:t>
      </w:r>
      <w:r w:rsidR="00507B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7B68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4E1D28" w:rsidRPr="001A47B2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Default="004E1D28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9A" w:rsidRPr="001A47B2" w:rsidRDefault="00DA569A" w:rsidP="004E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28" w:rsidRPr="004E1D28" w:rsidRDefault="004E1D28" w:rsidP="004E1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 w:rsidR="00FD0AA9">
        <w:rPr>
          <w:rFonts w:ascii="Times New Roman" w:hAnsi="Times New Roman" w:cs="Times New Roman"/>
          <w:sz w:val="28"/>
          <w:szCs w:val="28"/>
        </w:rPr>
        <w:t>А.С.Полилейко</w:t>
      </w:r>
      <w:bookmarkStart w:id="0" w:name="_GoBack"/>
      <w:bookmarkEnd w:id="0"/>
      <w:proofErr w:type="spellEnd"/>
    </w:p>
    <w:p w:rsidR="004E1D28" w:rsidRPr="004E1D28" w:rsidRDefault="004E1D28" w:rsidP="004E1D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1D28" w:rsidRPr="004E1D28" w:rsidSect="006A1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03743D"/>
    <w:rsid w:val="000803E3"/>
    <w:rsid w:val="0018048F"/>
    <w:rsid w:val="001A3604"/>
    <w:rsid w:val="002C1EF0"/>
    <w:rsid w:val="002E1B8F"/>
    <w:rsid w:val="00310BC5"/>
    <w:rsid w:val="00331205"/>
    <w:rsid w:val="003B086D"/>
    <w:rsid w:val="003E7492"/>
    <w:rsid w:val="00477D6B"/>
    <w:rsid w:val="004E1D28"/>
    <w:rsid w:val="00507B68"/>
    <w:rsid w:val="00570FDD"/>
    <w:rsid w:val="00571063"/>
    <w:rsid w:val="005D2E41"/>
    <w:rsid w:val="006A19BE"/>
    <w:rsid w:val="00811EFA"/>
    <w:rsid w:val="0083043E"/>
    <w:rsid w:val="009F3340"/>
    <w:rsid w:val="00A27058"/>
    <w:rsid w:val="00A761FA"/>
    <w:rsid w:val="00AA28BD"/>
    <w:rsid w:val="00AC720D"/>
    <w:rsid w:val="00C927BB"/>
    <w:rsid w:val="00D14C15"/>
    <w:rsid w:val="00DA569A"/>
    <w:rsid w:val="00DB248C"/>
    <w:rsid w:val="00E049A4"/>
    <w:rsid w:val="00F8345B"/>
    <w:rsid w:val="00FD0AA9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59B6-4685-4380-A1F7-D20B48B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D"/>
  </w:style>
  <w:style w:type="paragraph" w:styleId="1">
    <w:name w:val="heading 1"/>
    <w:basedOn w:val="a"/>
    <w:next w:val="a"/>
    <w:link w:val="10"/>
    <w:uiPriority w:val="99"/>
    <w:qFormat/>
    <w:rsid w:val="006A1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9BE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semiHidden/>
    <w:unhideWhenUsed/>
    <w:rsid w:val="006A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6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B50</cp:lastModifiedBy>
  <cp:revision>4</cp:revision>
  <cp:lastPrinted>2019-01-29T12:15:00Z</cp:lastPrinted>
  <dcterms:created xsi:type="dcterms:W3CDTF">2019-01-28T13:23:00Z</dcterms:created>
  <dcterms:modified xsi:type="dcterms:W3CDTF">2019-01-29T12:15:00Z</dcterms:modified>
</cp:coreProperties>
</file>